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1" w:rsidRDefault="005A5CAF" w:rsidP="005746F1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5746F1">
        <w:rPr>
          <w:rFonts w:ascii="Times New Roman" w:hAnsi="Times New Roman" w:cs="Times New Roman"/>
          <w:sz w:val="24"/>
          <w:szCs w:val="24"/>
        </w:rPr>
        <w:t>:</w:t>
      </w:r>
      <w:r w:rsidR="005746F1" w:rsidRPr="005746F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5746F1" w:rsidRPr="005746F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5746F1" w:rsidRPr="005746F1">
        <w:rPr>
          <w:rFonts w:ascii="Times New Roman" w:hAnsi="Times New Roman" w:cs="Times New Roman"/>
          <w:sz w:val="24"/>
          <w:szCs w:val="24"/>
        </w:rPr>
        <w:t xml:space="preserve"> района от 15.12.2011 года №780</w:t>
      </w:r>
    </w:p>
    <w:p w:rsidR="005746F1" w:rsidRPr="005746F1" w:rsidRDefault="005746F1" w:rsidP="005746F1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20A2" w:rsidRPr="00F220A2" w:rsidRDefault="00F220A2" w:rsidP="00F220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20A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D3554" w:rsidRDefault="004D3554" w:rsidP="004D35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районной целевой </w:t>
      </w:r>
      <w:r w:rsidR="00F220A2" w:rsidRPr="00F220A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13563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F220A2">
        <w:rPr>
          <w:rFonts w:ascii="Times New Roman" w:hAnsi="Times New Roman" w:cs="Times New Roman"/>
          <w:b/>
          <w:sz w:val="28"/>
          <w:szCs w:val="28"/>
        </w:rPr>
        <w:t xml:space="preserve">оздания благоприятных условий для привлечения инвестиций в экономику </w:t>
      </w:r>
      <w:proofErr w:type="spellStart"/>
      <w:r w:rsidR="00F220A2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="00F220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</w:p>
    <w:p w:rsidR="00F220A2" w:rsidRPr="00F220A2" w:rsidRDefault="004D3554" w:rsidP="00F220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2012-2015 годы</w:t>
      </w:r>
      <w:r w:rsidR="00513563">
        <w:rPr>
          <w:rFonts w:ascii="Times New Roman" w:hAnsi="Times New Roman" w:cs="Times New Roman"/>
          <w:b/>
          <w:sz w:val="28"/>
          <w:szCs w:val="28"/>
        </w:rPr>
        <w:t>»</w:t>
      </w:r>
    </w:p>
    <w:p w:rsidR="00F220A2" w:rsidRPr="00F220A2" w:rsidRDefault="00F220A2" w:rsidP="00F220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05" w:type="dxa"/>
          </w:tcPr>
          <w:p w:rsidR="00F220A2" w:rsidRPr="00A93A43" w:rsidRDefault="004D3554" w:rsidP="004D35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целевая 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благоприятных условий для привлечения инвестиций в экономику </w:t>
            </w:r>
            <w:proofErr w:type="spellStart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2012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13563" w:rsidRPr="00A93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05" w:type="dxa"/>
          </w:tcPr>
          <w:p w:rsidR="00F220A2" w:rsidRPr="00A93A43" w:rsidRDefault="004D3554" w:rsidP="004C292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Перечень поручений Президента Российской Федерации по </w:t>
            </w:r>
            <w:r w:rsidR="00513563" w:rsidRPr="00A93A43">
              <w:rPr>
                <w:sz w:val="24"/>
                <w:szCs w:val="24"/>
              </w:rPr>
              <w:t>реализации Послания Президента Российской Федерации Федеральному Собранию Российской Федерации от 30 ноября 2010г. № Пр-3554 от 6 декабря 2010 года; распоряжение Правительства Курской области от 15 августа 2011 года №362-рп «Об утверждении Концепции областной целевой программы «Создание благоприятных условий для привлечения инвестиций в экономику Курской области на 2011-2015 годы»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Муниципальный заказчик</w:t>
            </w:r>
            <w:r w:rsidR="00255BBE" w:rsidRPr="00A93A43">
              <w:rPr>
                <w:sz w:val="24"/>
                <w:szCs w:val="24"/>
              </w:rPr>
              <w:t xml:space="preserve"> – координатор </w:t>
            </w:r>
          </w:p>
        </w:tc>
        <w:tc>
          <w:tcPr>
            <w:tcW w:w="7405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Р</w:t>
            </w:r>
            <w:r w:rsidR="00513563" w:rsidRPr="00A93A43">
              <w:rPr>
                <w:sz w:val="24"/>
                <w:szCs w:val="24"/>
              </w:rPr>
              <w:t>азработчик</w:t>
            </w:r>
            <w:r w:rsidRPr="00A93A43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405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Управление аграрной и экономической политики</w:t>
            </w:r>
            <w:r w:rsidR="00D92FC0" w:rsidRPr="00A93A4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D92FC0" w:rsidRPr="00A93A43">
              <w:rPr>
                <w:sz w:val="24"/>
                <w:szCs w:val="24"/>
              </w:rPr>
              <w:t>Медвенского</w:t>
            </w:r>
            <w:proofErr w:type="spellEnd"/>
            <w:r w:rsidR="00D92FC0" w:rsidRPr="00A93A43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7405" w:type="dxa"/>
          </w:tcPr>
          <w:p w:rsidR="00F220A2" w:rsidRPr="00A93A43" w:rsidRDefault="00F220A2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Программы является </w:t>
            </w:r>
            <w:r w:rsidR="00D92FC0" w:rsidRPr="00A93A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климата, создание условий для привлечения инвестиций, дальнейшего роста и диверсификации</w:t>
            </w:r>
            <w:r w:rsidR="00564C69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</w:t>
            </w:r>
            <w:proofErr w:type="spellStart"/>
            <w:r w:rsidR="00564C69" w:rsidRPr="00A93A43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564C69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05" w:type="dxa"/>
          </w:tcPr>
          <w:p w:rsidR="00F220A2" w:rsidRPr="00A93A43" w:rsidRDefault="00F220A2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Достижение данной цели обеспечивается путем решения следующих задач:</w:t>
            </w:r>
          </w:p>
          <w:p w:rsidR="00F220A2" w:rsidRPr="00A93A43" w:rsidRDefault="00564C69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для инвестиций административной среды;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075" w:rsidRPr="00A93A43" w:rsidRDefault="00564C69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создание подготовленной инфраструктуры для  инвестиций;</w:t>
            </w:r>
          </w:p>
          <w:p w:rsidR="003E3075" w:rsidRPr="00A93A43" w:rsidRDefault="003E3075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и налоговое стимулирование инвестиций;</w:t>
            </w:r>
          </w:p>
          <w:p w:rsidR="003E3075" w:rsidRPr="00A93A43" w:rsidRDefault="003E3075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инвестиционного имиджа </w:t>
            </w:r>
            <w:proofErr w:type="spellStart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564C69" w:rsidRPr="00A93A43" w:rsidRDefault="003E3075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инвестиционной деятельности</w:t>
            </w:r>
            <w:r w:rsidR="00564C69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05" w:type="dxa"/>
          </w:tcPr>
          <w:p w:rsidR="00F220A2" w:rsidRPr="00A93A43" w:rsidRDefault="00564C69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2012 – 2015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Основные </w:t>
            </w:r>
            <w:r w:rsidR="00952A26" w:rsidRPr="00A93A43">
              <w:rPr>
                <w:sz w:val="24"/>
                <w:szCs w:val="24"/>
              </w:rPr>
              <w:t xml:space="preserve">целевые индикаторы и </w:t>
            </w:r>
            <w:r w:rsidRPr="00A93A43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405" w:type="dxa"/>
          </w:tcPr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При выполнении поставленных задач предполагается достижение следующих целевых индикаторов и мероприятий Программы: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количество разработанных и утвержденных нормативных правовых актов и документов нормативного характера;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количество соглашений о сотрудничестве, заключенных от имени</w:t>
            </w:r>
            <w:r w:rsidR="005167A3" w:rsidRPr="00A93A43">
              <w:rPr>
                <w:sz w:val="24"/>
                <w:szCs w:val="24"/>
              </w:rPr>
              <w:t xml:space="preserve"> Администрации</w:t>
            </w:r>
            <w:r w:rsidRPr="00A93A43">
              <w:rPr>
                <w:sz w:val="24"/>
                <w:szCs w:val="24"/>
              </w:rPr>
              <w:t xml:space="preserve">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количество организаций, осуществляющих свою деятельность на территории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района, которым оказана методическая помощь в разработке бизнес-планов инвестиционных проектов;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количество специалистов Администрации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района, занима</w:t>
            </w:r>
            <w:r w:rsidRPr="00A93A43">
              <w:rPr>
                <w:sz w:val="24"/>
                <w:szCs w:val="24"/>
              </w:rPr>
              <w:softHyphen/>
              <w:t>ющихся вопросами инвестиционной деятельности, прошедших дополни</w:t>
            </w:r>
            <w:r w:rsidRPr="00A93A43">
              <w:rPr>
                <w:sz w:val="24"/>
                <w:szCs w:val="24"/>
              </w:rPr>
              <w:softHyphen/>
              <w:t>тельное обучение;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количество инвесторов, с которыми организовано взаимодействие между органами местного самоуправления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района, </w:t>
            </w:r>
            <w:r w:rsidRPr="00A93A43">
              <w:rPr>
                <w:sz w:val="24"/>
                <w:szCs w:val="24"/>
              </w:rPr>
              <w:lastRenderedPageBreak/>
              <w:t>службами заня</w:t>
            </w:r>
            <w:r w:rsidRPr="00A93A43">
              <w:rPr>
                <w:sz w:val="24"/>
                <w:szCs w:val="24"/>
              </w:rPr>
              <w:softHyphen/>
              <w:t>тости по содействию в подборе квалифицированного персонала и руково</w:t>
            </w:r>
            <w:r w:rsidRPr="00A93A43">
              <w:rPr>
                <w:sz w:val="24"/>
                <w:szCs w:val="24"/>
              </w:rPr>
              <w:softHyphen/>
              <w:t>дителей для предприятий, создаваемых в процессе реализации инвестици</w:t>
            </w:r>
            <w:r w:rsidRPr="00A93A43">
              <w:rPr>
                <w:sz w:val="24"/>
                <w:szCs w:val="24"/>
              </w:rPr>
              <w:softHyphen/>
              <w:t>онных проектов;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сумма инвестиций, дополнительно привлеченных в результате предо</w:t>
            </w:r>
            <w:r w:rsidRPr="00A93A43">
              <w:rPr>
                <w:sz w:val="24"/>
                <w:szCs w:val="24"/>
              </w:rPr>
              <w:softHyphen/>
              <w:t>ставленных инвесторам мер государственной поддержки;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количество проведенных мероприятий по формированию инвестици</w:t>
            </w:r>
            <w:r w:rsidRPr="00A93A43">
              <w:rPr>
                <w:sz w:val="24"/>
                <w:szCs w:val="24"/>
              </w:rPr>
              <w:softHyphen/>
              <w:t xml:space="preserve">онного имиджа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количество проведенных модернизаций выставочной экспозиции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 (с обновлением выставочного стенда) для участия в вы</w:t>
            </w:r>
            <w:r w:rsidRPr="00A93A43">
              <w:rPr>
                <w:sz w:val="24"/>
                <w:szCs w:val="24"/>
              </w:rPr>
              <w:softHyphen/>
              <w:t>ставках и ярмарках, проводимых на территории Курской области, Российской Федерации и за рубежом;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количество специалистов, принявших участие в тематических конфе</w:t>
            </w:r>
            <w:r w:rsidRPr="00A93A43">
              <w:rPr>
                <w:sz w:val="24"/>
                <w:szCs w:val="24"/>
              </w:rPr>
              <w:softHyphen/>
              <w:t>ренциях, форумах, совещаниях по обмену опытом решения проблем района в сфере инвестиционной деятельности;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A93A43">
              <w:rPr>
                <w:sz w:val="24"/>
                <w:szCs w:val="24"/>
              </w:rPr>
              <w:t>анкетирований</w:t>
            </w:r>
            <w:proofErr w:type="spellEnd"/>
            <w:r w:rsidRPr="00A93A43">
              <w:rPr>
                <w:sz w:val="24"/>
                <w:szCs w:val="24"/>
              </w:rPr>
              <w:t xml:space="preserve"> предприятий и организаций, осуществляющих свою деятельность на территории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района, по вопросам инвестиционной деятельности;</w:t>
            </w:r>
          </w:p>
          <w:p w:rsidR="00952A26" w:rsidRPr="00A93A43" w:rsidRDefault="00952A26" w:rsidP="00952A26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наличие страницы на сайте Администрации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 об инвестиционной направленности района;</w:t>
            </w:r>
          </w:p>
          <w:p w:rsidR="00F220A2" w:rsidRPr="00A93A43" w:rsidRDefault="00952A26" w:rsidP="00952A26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количество публикаций в прессе, направленных на формирование по</w:t>
            </w:r>
            <w:r w:rsidRPr="00A93A43">
              <w:rPr>
                <w:sz w:val="24"/>
                <w:szCs w:val="24"/>
              </w:rPr>
              <w:softHyphen/>
              <w:t xml:space="preserve">зитивного инвестиционного имиджа </w:t>
            </w:r>
            <w:proofErr w:type="spellStart"/>
            <w:r w:rsidRPr="00A93A43">
              <w:rPr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sz w:val="24"/>
                <w:szCs w:val="24"/>
              </w:rPr>
              <w:t xml:space="preserve"> района.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lastRenderedPageBreak/>
              <w:t>Исполнители мероприятий Программы</w:t>
            </w:r>
          </w:p>
        </w:tc>
        <w:tc>
          <w:tcPr>
            <w:tcW w:w="7405" w:type="dxa"/>
          </w:tcPr>
          <w:p w:rsidR="00F220A2" w:rsidRPr="00A93A43" w:rsidRDefault="00B50425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Управление аграрной и экономической политики Администрации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05" w:type="dxa"/>
          </w:tcPr>
          <w:p w:rsidR="00B50425" w:rsidRPr="00A93A43" w:rsidRDefault="00B50425" w:rsidP="00B50425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Реализация мероприятий Программы позволит </w:t>
            </w:r>
            <w:r w:rsidR="00B11067" w:rsidRPr="00A93A43">
              <w:rPr>
                <w:sz w:val="24"/>
                <w:szCs w:val="24"/>
              </w:rPr>
              <w:t xml:space="preserve"> </w:t>
            </w:r>
            <w:r w:rsidRPr="00A93A43">
              <w:rPr>
                <w:sz w:val="24"/>
                <w:szCs w:val="24"/>
              </w:rPr>
              <w:t>обеспечить:</w:t>
            </w:r>
          </w:p>
          <w:p w:rsidR="00B50425" w:rsidRPr="00A93A43" w:rsidRDefault="00B50425" w:rsidP="00B11067">
            <w:pPr>
              <w:pStyle w:val="2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увеличение объема инвестиций в основной капитал;</w:t>
            </w:r>
          </w:p>
          <w:p w:rsidR="00B50425" w:rsidRPr="00A93A43" w:rsidRDefault="00B50425" w:rsidP="00B11067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увеличение объема инвестиций в основной капитал в расчете на душу населения;</w:t>
            </w:r>
          </w:p>
          <w:p w:rsidR="00B50425" w:rsidRPr="00A93A43" w:rsidRDefault="00B50425" w:rsidP="00B11067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увеличение количества новых рабочих мест, созданных в результате реализации инвестиционных проектов;</w:t>
            </w:r>
          </w:p>
          <w:p w:rsidR="00F220A2" w:rsidRPr="00A93A43" w:rsidRDefault="00B50425" w:rsidP="00B11067">
            <w:pPr>
              <w:pStyle w:val="2"/>
              <w:spacing w:before="0" w:line="240" w:lineRule="auto"/>
              <w:ind w:left="20" w:firstLine="0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>прирост налога на имущество организаций и налога на доходы физи</w:t>
            </w:r>
            <w:r w:rsidRPr="00A93A43">
              <w:rPr>
                <w:sz w:val="24"/>
                <w:szCs w:val="24"/>
              </w:rPr>
              <w:softHyphen/>
              <w:t>ческих лиц, зачисленных в местный бюджет в результате реализации ин</w:t>
            </w:r>
            <w:r w:rsidRPr="00A93A43">
              <w:rPr>
                <w:sz w:val="24"/>
                <w:szCs w:val="24"/>
              </w:rPr>
              <w:softHyphen/>
              <w:t>вестиционных проектов.</w:t>
            </w:r>
          </w:p>
        </w:tc>
      </w:tr>
      <w:tr w:rsidR="00F220A2" w:rsidRPr="00F220A2" w:rsidTr="00A93A43">
        <w:tc>
          <w:tcPr>
            <w:tcW w:w="2518" w:type="dxa"/>
          </w:tcPr>
          <w:p w:rsidR="00F220A2" w:rsidRPr="00A93A43" w:rsidRDefault="00F220A2" w:rsidP="004C292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3A43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A93A43">
              <w:rPr>
                <w:sz w:val="24"/>
                <w:szCs w:val="24"/>
              </w:rPr>
              <w:t>контроля за</w:t>
            </w:r>
            <w:proofErr w:type="gramEnd"/>
            <w:r w:rsidRPr="00A93A43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405" w:type="dxa"/>
          </w:tcPr>
          <w:p w:rsidR="00B11067" w:rsidRPr="00A93A43" w:rsidRDefault="00F220A2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B11067" w:rsidRPr="00A93A43">
              <w:rPr>
                <w:rFonts w:ascii="Times New Roman" w:hAnsi="Times New Roman" w:cs="Times New Roman"/>
                <w:sz w:val="24"/>
                <w:szCs w:val="24"/>
              </w:rPr>
              <w:t>троль за</w:t>
            </w:r>
            <w:proofErr w:type="gramEnd"/>
            <w:r w:rsidR="00B11067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 </w:t>
            </w:r>
            <w:r w:rsidR="00B11067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B11067" w:rsidRPr="00A93A43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B11067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220A2" w:rsidRPr="00A93A43" w:rsidRDefault="00B11067" w:rsidP="004C29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управление</w:t>
            </w:r>
            <w:r w:rsidR="00F220A2"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и экономической полити</w:t>
            </w:r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ки Администрации </w:t>
            </w:r>
            <w:proofErr w:type="spellStart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A93A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F220A2" w:rsidRPr="00F220A2" w:rsidRDefault="00F220A2" w:rsidP="00F220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P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2" w:rsidRDefault="00F220A2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F" w:rsidRDefault="00F6644F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44F" w:rsidRDefault="00F6644F" w:rsidP="00F5101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69" w:rsidRPr="00F220A2" w:rsidRDefault="006C73D9" w:rsidP="00F2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A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F6A69" w:rsidRPr="00F220A2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6C73D9" w:rsidRPr="00F220A2" w:rsidRDefault="006C73D9" w:rsidP="006C73D9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0F6A69" w:rsidRPr="00F220A2" w:rsidRDefault="000F6A69" w:rsidP="004F19C5">
      <w:pPr>
        <w:pStyle w:val="2"/>
        <w:spacing w:before="0" w:line="240" w:lineRule="auto"/>
        <w:ind w:left="20" w:right="60" w:firstLine="689"/>
        <w:rPr>
          <w:sz w:val="28"/>
          <w:szCs w:val="28"/>
        </w:rPr>
      </w:pPr>
      <w:r w:rsidRPr="00F220A2">
        <w:rPr>
          <w:sz w:val="28"/>
          <w:szCs w:val="28"/>
        </w:rPr>
        <w:t>Основой дальнейшего социально-экономического развития</w:t>
      </w:r>
      <w:r w:rsidR="00533F4D" w:rsidRPr="00F220A2">
        <w:rPr>
          <w:sz w:val="28"/>
          <w:szCs w:val="28"/>
        </w:rPr>
        <w:t xml:space="preserve"> </w:t>
      </w:r>
      <w:proofErr w:type="spellStart"/>
      <w:r w:rsidR="00533F4D" w:rsidRPr="00F220A2">
        <w:rPr>
          <w:sz w:val="28"/>
          <w:szCs w:val="28"/>
        </w:rPr>
        <w:t>Медвенского</w:t>
      </w:r>
      <w:proofErr w:type="spellEnd"/>
      <w:r w:rsidR="00533F4D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 xml:space="preserve"> Курской области является стабильный рост инвестиций в основной капитал. Без ре</w:t>
      </w:r>
      <w:r w:rsidRPr="00F220A2">
        <w:rPr>
          <w:sz w:val="28"/>
          <w:szCs w:val="28"/>
        </w:rPr>
        <w:softHyphen/>
        <w:t>ализации инвестиционных проектов, направленных на создание новых ин</w:t>
      </w:r>
      <w:r w:rsidRPr="00F220A2">
        <w:rPr>
          <w:sz w:val="28"/>
          <w:szCs w:val="28"/>
        </w:rPr>
        <w:softHyphen/>
        <w:t>новационных производств, внедрение передовых технологий, невозможно обеспечить выпуск конкурентоспособной продукции, создание новых ра</w:t>
      </w:r>
      <w:r w:rsidRPr="00F220A2">
        <w:rPr>
          <w:sz w:val="28"/>
          <w:szCs w:val="28"/>
        </w:rPr>
        <w:softHyphen/>
        <w:t>бочих мест, повышение заработной платы работников, а также стабильные налоговые поступления от деятельности предприятий и организаций.</w:t>
      </w:r>
    </w:p>
    <w:p w:rsidR="000F6A69" w:rsidRPr="00F220A2" w:rsidRDefault="000F6A69" w:rsidP="004F19C5">
      <w:pPr>
        <w:pStyle w:val="2"/>
        <w:spacing w:before="0" w:line="240" w:lineRule="auto"/>
        <w:ind w:left="20" w:right="60" w:firstLine="689"/>
        <w:rPr>
          <w:sz w:val="28"/>
          <w:szCs w:val="28"/>
        </w:rPr>
      </w:pPr>
      <w:proofErr w:type="gramStart"/>
      <w:r w:rsidRPr="00F220A2">
        <w:rPr>
          <w:sz w:val="28"/>
          <w:szCs w:val="28"/>
        </w:rPr>
        <w:t>На решение этих проблем нацелена Стратегия социально</w:t>
      </w:r>
      <w:r w:rsidR="00533F4D" w:rsidRPr="00F220A2">
        <w:rPr>
          <w:sz w:val="28"/>
          <w:szCs w:val="28"/>
        </w:rPr>
        <w:t xml:space="preserve"> </w:t>
      </w:r>
      <w:r w:rsidRPr="00F220A2">
        <w:rPr>
          <w:sz w:val="28"/>
          <w:szCs w:val="28"/>
        </w:rPr>
        <w:t>- экономического развития Курской области до 2020 года (одобрена поста</w:t>
      </w:r>
      <w:r w:rsidRPr="00F220A2">
        <w:rPr>
          <w:sz w:val="28"/>
          <w:szCs w:val="28"/>
        </w:rPr>
        <w:softHyphen/>
        <w:t>новлением Курской областной Думы от 24 мая 2007 года № 381-1У ОД) и принятая в соответствии с ней Программа социально-экономического раз</w:t>
      </w:r>
      <w:r w:rsidRPr="00F220A2">
        <w:rPr>
          <w:sz w:val="28"/>
          <w:szCs w:val="28"/>
        </w:rPr>
        <w:softHyphen/>
        <w:t>вития Курской области на 2011-2015 годы (утверждена Законом Курской области от 28 февраля 2011 года № 15-ЗКО), которой установлены основ</w:t>
      </w:r>
      <w:r w:rsidRPr="00F220A2">
        <w:rPr>
          <w:sz w:val="28"/>
          <w:szCs w:val="28"/>
        </w:rPr>
        <w:softHyphen/>
        <w:t>ные направления инвестиционной политики Курской области на 2011</w:t>
      </w:r>
      <w:proofErr w:type="gramEnd"/>
      <w:r w:rsidRPr="00F220A2">
        <w:rPr>
          <w:sz w:val="28"/>
          <w:szCs w:val="28"/>
        </w:rPr>
        <w:t>- 2015 годы и целевые показатели разви</w:t>
      </w:r>
      <w:r w:rsidR="00CF2B19" w:rsidRPr="00F220A2">
        <w:rPr>
          <w:sz w:val="28"/>
          <w:szCs w:val="28"/>
        </w:rPr>
        <w:t xml:space="preserve">тия инвестиционной деятельности, а также Программа социально – экономического развития </w:t>
      </w:r>
      <w:proofErr w:type="spellStart"/>
      <w:r w:rsidR="00CF2B19" w:rsidRPr="00F220A2">
        <w:rPr>
          <w:sz w:val="28"/>
          <w:szCs w:val="28"/>
        </w:rPr>
        <w:t>Медвенского</w:t>
      </w:r>
      <w:proofErr w:type="spellEnd"/>
      <w:r w:rsidR="00CF2B19" w:rsidRPr="00F220A2">
        <w:rPr>
          <w:sz w:val="28"/>
          <w:szCs w:val="28"/>
        </w:rPr>
        <w:t xml:space="preserve"> района Курской области на 2011-2013 годы.</w:t>
      </w:r>
    </w:p>
    <w:p w:rsidR="000F6A69" w:rsidRPr="00F220A2" w:rsidRDefault="000F6A69" w:rsidP="004F19C5">
      <w:pPr>
        <w:pStyle w:val="2"/>
        <w:spacing w:before="0" w:line="240" w:lineRule="auto"/>
        <w:ind w:left="20" w:right="60" w:firstLine="689"/>
        <w:rPr>
          <w:sz w:val="28"/>
          <w:szCs w:val="28"/>
        </w:rPr>
      </w:pPr>
      <w:r w:rsidRPr="00F220A2">
        <w:rPr>
          <w:sz w:val="28"/>
          <w:szCs w:val="28"/>
        </w:rPr>
        <w:t>С целью создания условий для достижения показателей, предусмот</w:t>
      </w:r>
      <w:r w:rsidRPr="00F220A2">
        <w:rPr>
          <w:sz w:val="28"/>
          <w:szCs w:val="28"/>
        </w:rPr>
        <w:softHyphen/>
        <w:t>ренных Программой социально-экономического развития</w:t>
      </w:r>
      <w:r w:rsidR="00CF2B19" w:rsidRPr="00F220A2">
        <w:rPr>
          <w:sz w:val="28"/>
          <w:szCs w:val="28"/>
        </w:rPr>
        <w:t xml:space="preserve"> </w:t>
      </w:r>
      <w:proofErr w:type="spellStart"/>
      <w:r w:rsidR="00CF2B19" w:rsidRPr="00F220A2">
        <w:rPr>
          <w:sz w:val="28"/>
          <w:szCs w:val="28"/>
        </w:rPr>
        <w:t>Медвенского</w:t>
      </w:r>
      <w:proofErr w:type="spellEnd"/>
      <w:r w:rsidR="00CF2B19" w:rsidRPr="00F220A2">
        <w:rPr>
          <w:sz w:val="28"/>
          <w:szCs w:val="28"/>
        </w:rPr>
        <w:t xml:space="preserve"> района Курской области на 2011-2013</w:t>
      </w:r>
      <w:r w:rsidRPr="00F220A2">
        <w:rPr>
          <w:sz w:val="28"/>
          <w:szCs w:val="28"/>
        </w:rPr>
        <w:t xml:space="preserve"> годы, и в со</w:t>
      </w:r>
      <w:r w:rsidR="00CF2B19" w:rsidRPr="00F220A2">
        <w:rPr>
          <w:sz w:val="28"/>
          <w:szCs w:val="28"/>
        </w:rPr>
        <w:t>ответствии с ней разработана районная</w:t>
      </w:r>
      <w:r w:rsidRPr="00F220A2">
        <w:rPr>
          <w:sz w:val="28"/>
          <w:szCs w:val="28"/>
        </w:rPr>
        <w:t xml:space="preserve"> целевая программа «Создание благоприятных условий для привлечения инвест</w:t>
      </w:r>
      <w:r w:rsidR="00CF2B19" w:rsidRPr="00F220A2">
        <w:rPr>
          <w:sz w:val="28"/>
          <w:szCs w:val="28"/>
        </w:rPr>
        <w:t xml:space="preserve">иций в экономику </w:t>
      </w:r>
      <w:proofErr w:type="spellStart"/>
      <w:r w:rsidR="00CF2B19" w:rsidRPr="00F220A2">
        <w:rPr>
          <w:sz w:val="28"/>
          <w:szCs w:val="28"/>
        </w:rPr>
        <w:t>Медвенского</w:t>
      </w:r>
      <w:proofErr w:type="spellEnd"/>
      <w:r w:rsidR="00CF2B19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 xml:space="preserve"> на 201</w:t>
      </w:r>
      <w:r w:rsidR="00CF2B19" w:rsidRPr="00F220A2">
        <w:rPr>
          <w:sz w:val="28"/>
          <w:szCs w:val="28"/>
        </w:rPr>
        <w:t>2</w:t>
      </w:r>
      <w:r w:rsidRPr="00F220A2">
        <w:rPr>
          <w:sz w:val="28"/>
          <w:szCs w:val="28"/>
        </w:rPr>
        <w:t>-2015 годы».</w:t>
      </w:r>
    </w:p>
    <w:p w:rsidR="00544FA3" w:rsidRPr="00F220A2" w:rsidRDefault="00544FA3" w:rsidP="004F19C5">
      <w:pPr>
        <w:pStyle w:val="2"/>
        <w:spacing w:before="0" w:line="240" w:lineRule="auto"/>
        <w:ind w:left="20" w:right="60" w:firstLine="689"/>
        <w:rPr>
          <w:sz w:val="28"/>
          <w:szCs w:val="28"/>
        </w:rPr>
      </w:pPr>
    </w:p>
    <w:p w:rsidR="009A6A14" w:rsidRDefault="009A6A14" w:rsidP="004F19C5">
      <w:pPr>
        <w:pStyle w:val="2"/>
        <w:spacing w:before="0" w:line="240" w:lineRule="auto"/>
        <w:ind w:left="20" w:right="140" w:firstLine="480"/>
        <w:rPr>
          <w:sz w:val="28"/>
          <w:szCs w:val="28"/>
        </w:rPr>
      </w:pPr>
      <w:r w:rsidRPr="00F220A2">
        <w:rPr>
          <w:sz w:val="28"/>
          <w:szCs w:val="28"/>
        </w:rPr>
        <w:t>Динамика инве</w:t>
      </w:r>
      <w:r w:rsidR="005D217F" w:rsidRPr="00F220A2">
        <w:rPr>
          <w:sz w:val="28"/>
          <w:szCs w:val="28"/>
        </w:rPr>
        <w:t>стиций в основной капитал в 2008</w:t>
      </w:r>
      <w:r w:rsidRPr="00F220A2">
        <w:rPr>
          <w:sz w:val="28"/>
          <w:szCs w:val="28"/>
        </w:rPr>
        <w:t>-2010 годах приве</w:t>
      </w:r>
      <w:r w:rsidRPr="00F220A2">
        <w:rPr>
          <w:sz w:val="28"/>
          <w:szCs w:val="28"/>
        </w:rPr>
        <w:softHyphen/>
        <w:t>дена в табл. 1.</w:t>
      </w:r>
    </w:p>
    <w:p w:rsidR="00F220A2" w:rsidRPr="00A93A43" w:rsidRDefault="00F220A2" w:rsidP="00A93A43">
      <w:pPr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43">
        <w:rPr>
          <w:rFonts w:ascii="Times New Roman" w:hAnsi="Times New Roman" w:cs="Times New Roman"/>
          <w:b/>
          <w:sz w:val="28"/>
          <w:szCs w:val="28"/>
        </w:rPr>
        <w:t>Таблица 1 - Инвестиции в основной капитал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1417"/>
        <w:gridCol w:w="1418"/>
        <w:gridCol w:w="1417"/>
      </w:tblGrid>
      <w:tr w:rsidR="005D217F" w:rsidRPr="00F220A2" w:rsidTr="005D217F">
        <w:trPr>
          <w:trHeight w:val="246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</w:tr>
      <w:tr w:rsidR="005D217F" w:rsidRPr="00F220A2" w:rsidTr="005D217F">
        <w:trPr>
          <w:trHeight w:val="474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(в факти</w:t>
            </w:r>
            <w:r w:rsidRPr="00F220A2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 действовавших ценах),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517,4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439,1</w:t>
            </w:r>
          </w:p>
        </w:tc>
      </w:tr>
      <w:tr w:rsidR="005D217F" w:rsidRPr="00F220A2" w:rsidTr="005D217F">
        <w:trPr>
          <w:trHeight w:val="720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Темп роста инвестиций в основной капи</w:t>
            </w:r>
            <w:r w:rsidRPr="00F220A2">
              <w:rPr>
                <w:rFonts w:ascii="Times New Roman" w:hAnsi="Times New Roman" w:cs="Times New Roman"/>
                <w:sz w:val="28"/>
                <w:szCs w:val="28"/>
              </w:rPr>
              <w:softHyphen/>
              <w:t>тал в сопоставимых ценах (% к предыду</w:t>
            </w:r>
            <w:r w:rsidRPr="00F220A2">
              <w:rPr>
                <w:rFonts w:ascii="Times New Roman" w:hAnsi="Times New Roman" w:cs="Times New Roman"/>
                <w:sz w:val="28"/>
                <w:szCs w:val="28"/>
              </w:rPr>
              <w:softHyphen/>
              <w:t>щему периоду)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17F" w:rsidRPr="00F220A2" w:rsidRDefault="005D217F" w:rsidP="005D217F">
            <w:pPr>
              <w:framePr w:wrap="notBeside" w:vAnchor="text" w:hAnchor="page" w:x="1566" w:y="287"/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0A2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</w:tr>
    </w:tbl>
    <w:p w:rsidR="000F6A69" w:rsidRPr="00F220A2" w:rsidRDefault="000F6A69" w:rsidP="004F19C5">
      <w:pPr>
        <w:pStyle w:val="2"/>
        <w:spacing w:before="0" w:line="240" w:lineRule="auto"/>
        <w:ind w:left="20" w:right="60" w:firstLine="689"/>
        <w:rPr>
          <w:sz w:val="28"/>
          <w:szCs w:val="28"/>
        </w:rPr>
      </w:pPr>
    </w:p>
    <w:p w:rsidR="000F6A69" w:rsidRPr="00F220A2" w:rsidRDefault="000F6A69" w:rsidP="004F19C5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Сохранились проблемы, которые сдерживали приток инвестиций - среди них:</w:t>
      </w:r>
    </w:p>
    <w:p w:rsidR="000F6A69" w:rsidRPr="00F220A2" w:rsidRDefault="000F6A69" w:rsidP="004F19C5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недостаток собственных инвестиционных ресурсов и сложность при</w:t>
      </w:r>
      <w:r w:rsidRPr="00F220A2">
        <w:rPr>
          <w:sz w:val="28"/>
          <w:szCs w:val="28"/>
        </w:rPr>
        <w:softHyphen/>
        <w:t>влечения заемных средств, в первую очередь банковского капитала;</w:t>
      </w:r>
    </w:p>
    <w:p w:rsidR="000F6A69" w:rsidRPr="00F220A2" w:rsidRDefault="000F6A69" w:rsidP="004F19C5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ограниченность средств областного</w:t>
      </w:r>
      <w:r w:rsidR="00E90D12" w:rsidRPr="00F220A2">
        <w:rPr>
          <w:sz w:val="28"/>
          <w:szCs w:val="28"/>
        </w:rPr>
        <w:t xml:space="preserve"> и местного</w:t>
      </w:r>
      <w:r w:rsidRPr="00F220A2">
        <w:rPr>
          <w:sz w:val="28"/>
          <w:szCs w:val="28"/>
        </w:rPr>
        <w:t xml:space="preserve"> бюджета, направляемых на ока</w:t>
      </w:r>
      <w:r w:rsidRPr="00F220A2">
        <w:rPr>
          <w:sz w:val="28"/>
          <w:szCs w:val="28"/>
        </w:rPr>
        <w:softHyphen/>
        <w:t>зание мер государственной поддержки;</w:t>
      </w:r>
    </w:p>
    <w:p w:rsidR="000F6A69" w:rsidRPr="00F220A2" w:rsidRDefault="000F6A69" w:rsidP="004F19C5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незначительное число новых, инновационных проектов, которые бы</w:t>
      </w:r>
      <w:r w:rsidRPr="00F220A2">
        <w:rPr>
          <w:sz w:val="28"/>
          <w:szCs w:val="28"/>
        </w:rPr>
        <w:softHyphen/>
        <w:t>ли бы направлены на модернизацию экономики и ее диверсификацию;</w:t>
      </w:r>
    </w:p>
    <w:p w:rsidR="000F6A69" w:rsidRPr="00F220A2" w:rsidRDefault="000F6A69" w:rsidP="004F19C5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lastRenderedPageBreak/>
        <w:t>недостаточная самостоятельность руководителей предприятий, соб</w:t>
      </w:r>
      <w:r w:rsidRPr="00F220A2">
        <w:rPr>
          <w:sz w:val="28"/>
          <w:szCs w:val="28"/>
        </w:rPr>
        <w:softHyphen/>
        <w:t>ственниками которых являются крупные холдинговые компании, в прове</w:t>
      </w:r>
      <w:r w:rsidRPr="00F220A2">
        <w:rPr>
          <w:sz w:val="28"/>
          <w:szCs w:val="28"/>
        </w:rPr>
        <w:softHyphen/>
        <w:t>дении экономической политики и принятии решений, касающихся модер</w:t>
      </w:r>
      <w:r w:rsidRPr="00F220A2">
        <w:rPr>
          <w:sz w:val="28"/>
          <w:szCs w:val="28"/>
        </w:rPr>
        <w:softHyphen/>
        <w:t>низации производства.</w:t>
      </w:r>
    </w:p>
    <w:p w:rsidR="000F6A69" w:rsidRPr="00F220A2" w:rsidRDefault="000F6A69" w:rsidP="004F19C5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Кризис показал, что нужны новые идеи, новые проекты, которые по</w:t>
      </w:r>
      <w:r w:rsidRPr="00F220A2">
        <w:rPr>
          <w:sz w:val="28"/>
          <w:szCs w:val="28"/>
        </w:rPr>
        <w:softHyphen/>
        <w:t>могут предприятиям удержать свои позиции на рынке. Нужна новая, кон</w:t>
      </w:r>
      <w:r w:rsidRPr="00F220A2">
        <w:rPr>
          <w:sz w:val="28"/>
          <w:szCs w:val="28"/>
        </w:rPr>
        <w:softHyphen/>
        <w:t>курентоспособная продукция. Многие предприятия до сих пор не приняли решения о возобновлении реализации ранее отложенных проектов и рас</w:t>
      </w:r>
      <w:r w:rsidRPr="00F220A2">
        <w:rPr>
          <w:sz w:val="28"/>
          <w:szCs w:val="28"/>
        </w:rPr>
        <w:softHyphen/>
        <w:t>сматривают целесообразность их реализации в существующих условиях. Это связано с тем, что принятие решения по какому-либо проекту связано с общей политикой компании-собственника как внутри России, так и на внешнем рынке.</w:t>
      </w:r>
    </w:p>
    <w:p w:rsidR="009A6A14" w:rsidRPr="00F220A2" w:rsidRDefault="009A6A14" w:rsidP="004F19C5">
      <w:pPr>
        <w:pStyle w:val="2"/>
        <w:spacing w:before="0" w:line="240" w:lineRule="auto"/>
        <w:ind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В связи с недост</w:t>
      </w:r>
      <w:r w:rsidR="007B7A4A" w:rsidRPr="00F220A2">
        <w:rPr>
          <w:sz w:val="28"/>
          <w:szCs w:val="28"/>
        </w:rPr>
        <w:t>атком свободных земельных участков не развивается в районе</w:t>
      </w:r>
      <w:r w:rsidRPr="00F220A2">
        <w:rPr>
          <w:sz w:val="28"/>
          <w:szCs w:val="28"/>
        </w:rPr>
        <w:t xml:space="preserve"> такое, довольно широко используемое в других регионах, направление привлечения инвесторов как создание промышленных парков с готовой инфраструктурой. Под промышленным парком подразумевается один или нескольких земельных участков, расположенных в непосредственной бли</w:t>
      </w:r>
      <w:r w:rsidRPr="00F220A2">
        <w:rPr>
          <w:sz w:val="28"/>
          <w:szCs w:val="28"/>
        </w:rPr>
        <w:softHyphen/>
        <w:t>зости друг от друга и связанных единой инженерной, транспортной и теле</w:t>
      </w:r>
      <w:r w:rsidRPr="00F220A2">
        <w:rPr>
          <w:sz w:val="28"/>
          <w:szCs w:val="28"/>
        </w:rPr>
        <w:softHyphen/>
        <w:t>коммуникационной инфраструктурой.</w:t>
      </w:r>
    </w:p>
    <w:p w:rsidR="00C91062" w:rsidRPr="00F220A2" w:rsidRDefault="001C23C4" w:rsidP="00C91062">
      <w:pPr>
        <w:spacing w:after="0" w:line="240" w:lineRule="auto"/>
        <w:ind w:left="20" w:right="23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220A2">
        <w:rPr>
          <w:rFonts w:ascii="Times New Roman" w:hAnsi="Times New Roman" w:cs="Times New Roman"/>
          <w:sz w:val="28"/>
          <w:szCs w:val="28"/>
        </w:rPr>
        <w:t>В районе работают 3</w:t>
      </w:r>
      <w:r w:rsidR="005F22C8" w:rsidRPr="00F220A2">
        <w:rPr>
          <w:rFonts w:ascii="Times New Roman" w:hAnsi="Times New Roman" w:cs="Times New Roman"/>
          <w:sz w:val="28"/>
          <w:szCs w:val="28"/>
        </w:rPr>
        <w:t xml:space="preserve"> крупные</w:t>
      </w:r>
      <w:r w:rsidRPr="00F220A2">
        <w:rPr>
          <w:rFonts w:ascii="Times New Roman" w:hAnsi="Times New Roman" w:cs="Times New Roman"/>
          <w:sz w:val="28"/>
          <w:szCs w:val="28"/>
        </w:rPr>
        <w:t xml:space="preserve"> инвестиционные компании</w:t>
      </w:r>
      <w:r w:rsidR="005F22C8" w:rsidRPr="00F220A2">
        <w:rPr>
          <w:rFonts w:ascii="Times New Roman" w:hAnsi="Times New Roman" w:cs="Times New Roman"/>
          <w:sz w:val="28"/>
          <w:szCs w:val="28"/>
        </w:rPr>
        <w:t>: «Русский ячмень», «Иволга Центр», «</w:t>
      </w:r>
      <w:proofErr w:type="spellStart"/>
      <w:proofErr w:type="gramStart"/>
      <w:r w:rsidR="005F22C8" w:rsidRPr="00F220A2">
        <w:rPr>
          <w:rFonts w:ascii="Times New Roman" w:hAnsi="Times New Roman" w:cs="Times New Roman"/>
          <w:sz w:val="28"/>
          <w:szCs w:val="28"/>
        </w:rPr>
        <w:t>АгроГард</w:t>
      </w:r>
      <w:proofErr w:type="spellEnd"/>
      <w:proofErr w:type="gramEnd"/>
      <w:r w:rsidR="005F22C8" w:rsidRPr="00F220A2">
        <w:rPr>
          <w:rFonts w:ascii="Times New Roman" w:hAnsi="Times New Roman" w:cs="Times New Roman"/>
          <w:sz w:val="28"/>
          <w:szCs w:val="28"/>
        </w:rPr>
        <w:t>»</w:t>
      </w:r>
      <w:r w:rsidRPr="00F220A2">
        <w:rPr>
          <w:rFonts w:ascii="Times New Roman" w:hAnsi="Times New Roman" w:cs="Times New Roman"/>
          <w:sz w:val="28"/>
          <w:szCs w:val="28"/>
        </w:rPr>
        <w:t xml:space="preserve"> которые осуществляют привлечение средств в экономику района, хотя в районе</w:t>
      </w:r>
      <w:r w:rsidR="009A6A14" w:rsidRPr="00F220A2">
        <w:rPr>
          <w:rFonts w:ascii="Times New Roman" w:hAnsi="Times New Roman" w:cs="Times New Roman"/>
          <w:sz w:val="28"/>
          <w:szCs w:val="28"/>
        </w:rPr>
        <w:t xml:space="preserve"> отсутствуют нормативные муниципальные акты, направленные на стимулирование ин</w:t>
      </w:r>
      <w:r w:rsidR="009A6A14" w:rsidRPr="00F220A2">
        <w:rPr>
          <w:rFonts w:ascii="Times New Roman" w:hAnsi="Times New Roman" w:cs="Times New Roman"/>
          <w:sz w:val="28"/>
          <w:szCs w:val="28"/>
        </w:rPr>
        <w:softHyphen/>
        <w:t xml:space="preserve">вестиционной деятельности. </w:t>
      </w:r>
    </w:p>
    <w:p w:rsidR="00C91062" w:rsidRPr="00F220A2" w:rsidRDefault="00C91062" w:rsidP="00C91062">
      <w:pPr>
        <w:pStyle w:val="2"/>
        <w:spacing w:before="0" w:line="240" w:lineRule="auto"/>
        <w:ind w:left="20" w:right="23" w:firstLine="689"/>
        <w:rPr>
          <w:sz w:val="28"/>
          <w:szCs w:val="28"/>
        </w:rPr>
      </w:pPr>
      <w:r w:rsidRPr="00F220A2">
        <w:rPr>
          <w:sz w:val="28"/>
          <w:szCs w:val="28"/>
        </w:rPr>
        <w:t>В целях оперативного информирования потенциальных инвесторов о положении дел в инвестиционной сфере целесообразно создать</w:t>
      </w:r>
      <w:r w:rsidR="000E21BE" w:rsidRPr="00F220A2">
        <w:rPr>
          <w:sz w:val="28"/>
          <w:szCs w:val="28"/>
        </w:rPr>
        <w:t xml:space="preserve"> раздел на сайте Администрации </w:t>
      </w:r>
      <w:proofErr w:type="spellStart"/>
      <w:r w:rsidR="000E21BE" w:rsidRPr="00F220A2">
        <w:rPr>
          <w:sz w:val="28"/>
          <w:szCs w:val="28"/>
        </w:rPr>
        <w:t>Медвенского</w:t>
      </w:r>
      <w:proofErr w:type="spellEnd"/>
      <w:r w:rsidR="000E21BE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, отражающий вопросы инвестиционной деятельности. Затраты на его создание невелики, но польза может быть значительной.</w:t>
      </w:r>
    </w:p>
    <w:p w:rsidR="00C91062" w:rsidRPr="00F220A2" w:rsidRDefault="00C91062" w:rsidP="00C91062">
      <w:pPr>
        <w:pStyle w:val="2"/>
        <w:spacing w:before="0" w:line="240" w:lineRule="auto"/>
        <w:ind w:left="20" w:right="23" w:firstLine="689"/>
        <w:rPr>
          <w:sz w:val="28"/>
          <w:szCs w:val="28"/>
        </w:rPr>
      </w:pPr>
      <w:r w:rsidRPr="00F220A2">
        <w:rPr>
          <w:sz w:val="28"/>
          <w:szCs w:val="28"/>
        </w:rPr>
        <w:t>Возможности для дополнительного привлечения инвестиций имеют</w:t>
      </w:r>
      <w:r w:rsidRPr="00F220A2">
        <w:rPr>
          <w:sz w:val="28"/>
          <w:szCs w:val="28"/>
        </w:rPr>
        <w:softHyphen/>
        <w:t>ся, но для этого требуется серьезная корректировка инвестиционной поли</w:t>
      </w:r>
      <w:r w:rsidRPr="00F220A2">
        <w:rPr>
          <w:sz w:val="28"/>
          <w:szCs w:val="28"/>
        </w:rPr>
        <w:softHyphen/>
        <w:t>тики, в целом, и механизмов стимулирования инвестиционной деятельно</w:t>
      </w:r>
      <w:r w:rsidRPr="00F220A2">
        <w:rPr>
          <w:sz w:val="28"/>
          <w:szCs w:val="28"/>
        </w:rPr>
        <w:softHyphen/>
        <w:t>сти, в частности.</w:t>
      </w:r>
    </w:p>
    <w:p w:rsidR="00C91062" w:rsidRPr="00F220A2" w:rsidRDefault="00C91062" w:rsidP="00C91062">
      <w:pPr>
        <w:pStyle w:val="2"/>
        <w:spacing w:before="0" w:line="240" w:lineRule="auto"/>
        <w:ind w:left="20" w:right="23" w:firstLine="689"/>
        <w:rPr>
          <w:sz w:val="28"/>
          <w:szCs w:val="28"/>
        </w:rPr>
      </w:pPr>
      <w:r w:rsidRPr="00F220A2">
        <w:rPr>
          <w:sz w:val="28"/>
          <w:szCs w:val="28"/>
        </w:rPr>
        <w:t>В сложившихся условиях проведение активной и последовательной инвестиционной политики приобретает исключительную роль в деятельно</w:t>
      </w:r>
      <w:r w:rsidRPr="00F220A2">
        <w:rPr>
          <w:sz w:val="28"/>
          <w:szCs w:val="28"/>
        </w:rPr>
        <w:softHyphen/>
        <w:t>сти А</w:t>
      </w:r>
      <w:r w:rsidR="000E21BE" w:rsidRPr="00F220A2">
        <w:rPr>
          <w:sz w:val="28"/>
          <w:szCs w:val="28"/>
        </w:rPr>
        <w:t xml:space="preserve">дминистрации </w:t>
      </w:r>
      <w:proofErr w:type="spellStart"/>
      <w:r w:rsidR="000E21BE" w:rsidRPr="00F220A2">
        <w:rPr>
          <w:sz w:val="28"/>
          <w:szCs w:val="28"/>
        </w:rPr>
        <w:t>Медвенского</w:t>
      </w:r>
      <w:proofErr w:type="spellEnd"/>
      <w:r w:rsidR="000E21BE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.</w:t>
      </w:r>
    </w:p>
    <w:p w:rsidR="00C91062" w:rsidRPr="00F220A2" w:rsidRDefault="00C91062" w:rsidP="00C91062">
      <w:pPr>
        <w:pStyle w:val="2"/>
        <w:spacing w:before="0" w:line="240" w:lineRule="auto"/>
        <w:ind w:left="20" w:right="23" w:firstLine="689"/>
        <w:rPr>
          <w:sz w:val="28"/>
          <w:szCs w:val="28"/>
        </w:rPr>
      </w:pPr>
      <w:r w:rsidRPr="00F220A2">
        <w:rPr>
          <w:sz w:val="28"/>
          <w:szCs w:val="28"/>
        </w:rPr>
        <w:t>Приоритетом при оказании государственной поддержки инвесторов на конкурсной основе будут пользоваться отрасли, обеспечивающие полу</w:t>
      </w:r>
      <w:r w:rsidRPr="00F220A2">
        <w:rPr>
          <w:sz w:val="28"/>
          <w:szCs w:val="28"/>
        </w:rPr>
        <w:softHyphen/>
        <w:t>чение высоких объемов добавленной стоимости, способствующие про</w:t>
      </w:r>
      <w:r w:rsidR="004733B2" w:rsidRPr="00F220A2">
        <w:rPr>
          <w:sz w:val="28"/>
          <w:szCs w:val="28"/>
        </w:rPr>
        <w:t>цессу диверсификации экономики района</w:t>
      </w:r>
      <w:r w:rsidRPr="00F220A2">
        <w:rPr>
          <w:sz w:val="28"/>
          <w:szCs w:val="28"/>
        </w:rPr>
        <w:t xml:space="preserve"> и снижению уровня зависимости от градообразующих предприятий. В настоящее время это: пищевая и перера</w:t>
      </w:r>
      <w:r w:rsidRPr="00F220A2">
        <w:rPr>
          <w:sz w:val="28"/>
          <w:szCs w:val="28"/>
        </w:rPr>
        <w:softHyphen/>
        <w:t>батывающая промышленность; производство строительных материалов; производство продукции животноводства и растениево</w:t>
      </w:r>
      <w:r w:rsidR="004733B2" w:rsidRPr="00F220A2">
        <w:rPr>
          <w:sz w:val="28"/>
          <w:szCs w:val="28"/>
        </w:rPr>
        <w:t>дства</w:t>
      </w:r>
      <w:r w:rsidRPr="00F220A2">
        <w:rPr>
          <w:sz w:val="28"/>
          <w:szCs w:val="28"/>
        </w:rPr>
        <w:t>.</w:t>
      </w:r>
    </w:p>
    <w:p w:rsidR="00C91062" w:rsidRPr="00F220A2" w:rsidRDefault="00C91062" w:rsidP="00C91062">
      <w:pPr>
        <w:pStyle w:val="2"/>
        <w:spacing w:before="0" w:line="240" w:lineRule="auto"/>
        <w:ind w:left="20" w:right="23" w:firstLine="689"/>
        <w:rPr>
          <w:sz w:val="28"/>
          <w:szCs w:val="28"/>
        </w:rPr>
      </w:pPr>
      <w:r w:rsidRPr="00F220A2">
        <w:rPr>
          <w:sz w:val="28"/>
          <w:szCs w:val="28"/>
        </w:rPr>
        <w:t>Продолжится совершенствование законодательной базы в сфере при</w:t>
      </w:r>
      <w:r w:rsidRPr="00F220A2">
        <w:rPr>
          <w:sz w:val="28"/>
          <w:szCs w:val="28"/>
        </w:rPr>
        <w:softHyphen/>
        <w:t>влечения инвестиций.</w:t>
      </w:r>
    </w:p>
    <w:p w:rsidR="004F19C5" w:rsidRPr="00F220A2" w:rsidRDefault="004F19C5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F220A2">
        <w:rPr>
          <w:sz w:val="28"/>
          <w:szCs w:val="28"/>
        </w:rPr>
        <w:t>Для дальнейшего развития инвестиционной деятельности необходи</w:t>
      </w:r>
      <w:r w:rsidRPr="00F220A2">
        <w:rPr>
          <w:sz w:val="28"/>
          <w:szCs w:val="28"/>
        </w:rPr>
        <w:softHyphen/>
        <w:t xml:space="preserve">мо реализовать комплекс мероприятий не только законодательного, но и </w:t>
      </w:r>
      <w:r w:rsidRPr="00F220A2">
        <w:rPr>
          <w:sz w:val="28"/>
          <w:szCs w:val="28"/>
        </w:rPr>
        <w:lastRenderedPageBreak/>
        <w:t>практического характера, которые позволят обеспечить приток инвес</w:t>
      </w:r>
      <w:r w:rsidR="004726D9" w:rsidRPr="00F220A2">
        <w:rPr>
          <w:sz w:val="28"/>
          <w:szCs w:val="28"/>
        </w:rPr>
        <w:t>тиций в экономику района</w:t>
      </w:r>
      <w:r w:rsidRPr="00F220A2">
        <w:rPr>
          <w:sz w:val="28"/>
          <w:szCs w:val="28"/>
        </w:rPr>
        <w:t xml:space="preserve"> на новой системной основе.</w:t>
      </w:r>
    </w:p>
    <w:p w:rsidR="004F19C5" w:rsidRPr="00F220A2" w:rsidRDefault="004F19C5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F220A2">
        <w:rPr>
          <w:sz w:val="28"/>
          <w:szCs w:val="28"/>
        </w:rPr>
        <w:t>Достижение целей и решение предлагаемых задач Программы целе</w:t>
      </w:r>
      <w:r w:rsidRPr="00F220A2">
        <w:rPr>
          <w:sz w:val="28"/>
          <w:szCs w:val="28"/>
        </w:rPr>
        <w:softHyphen/>
        <w:t>сообразно осуществить программно-целевым методом путем объединения ресурсов по различным мероприятиям и единообразия программн</w:t>
      </w:r>
      <w:proofErr w:type="gramStart"/>
      <w:r w:rsidRPr="00F220A2">
        <w:rPr>
          <w:sz w:val="28"/>
          <w:szCs w:val="28"/>
        </w:rPr>
        <w:t>о-</w:t>
      </w:r>
      <w:proofErr w:type="gramEnd"/>
      <w:r w:rsidRPr="00F220A2">
        <w:rPr>
          <w:sz w:val="28"/>
          <w:szCs w:val="28"/>
        </w:rPr>
        <w:t xml:space="preserve"> технических решений.</w:t>
      </w:r>
    </w:p>
    <w:p w:rsidR="004F19C5" w:rsidRPr="00F220A2" w:rsidRDefault="004F19C5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F220A2">
        <w:rPr>
          <w:sz w:val="28"/>
          <w:szCs w:val="28"/>
        </w:rPr>
        <w:t>Целесообразность решения проблемы улучшения условий для при</w:t>
      </w:r>
      <w:r w:rsidRPr="00F220A2">
        <w:rPr>
          <w:sz w:val="28"/>
          <w:szCs w:val="28"/>
        </w:rPr>
        <w:softHyphen/>
        <w:t>влечения инвест</w:t>
      </w:r>
      <w:r w:rsidR="004726D9" w:rsidRPr="00F220A2">
        <w:rPr>
          <w:sz w:val="28"/>
          <w:szCs w:val="28"/>
        </w:rPr>
        <w:t xml:space="preserve">иций в экономику </w:t>
      </w:r>
      <w:proofErr w:type="spellStart"/>
      <w:r w:rsidR="004726D9" w:rsidRPr="00F220A2">
        <w:rPr>
          <w:sz w:val="28"/>
          <w:szCs w:val="28"/>
        </w:rPr>
        <w:t>Медвенского</w:t>
      </w:r>
      <w:proofErr w:type="spellEnd"/>
      <w:r w:rsidR="004726D9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 xml:space="preserve"> программно-целевым методом определяется следующими факторами:</w:t>
      </w:r>
    </w:p>
    <w:p w:rsidR="004F19C5" w:rsidRPr="00F220A2" w:rsidRDefault="004F19C5" w:rsidP="00E0021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A2">
        <w:rPr>
          <w:rFonts w:ascii="Times New Roman" w:hAnsi="Times New Roman" w:cs="Times New Roman"/>
          <w:sz w:val="28"/>
          <w:szCs w:val="28"/>
        </w:rPr>
        <w:t>масштабность и социальная значимость проблемы; ресурсоемкость решения проблемы и нахождение основной части ре</w:t>
      </w:r>
      <w:r w:rsidRPr="00F220A2">
        <w:rPr>
          <w:rFonts w:ascii="Times New Roman" w:hAnsi="Times New Roman" w:cs="Times New Roman"/>
          <w:sz w:val="28"/>
          <w:szCs w:val="28"/>
        </w:rPr>
        <w:softHyphen/>
        <w:t>сурсов в областной собственности;</w:t>
      </w:r>
    </w:p>
    <w:p w:rsidR="004F19C5" w:rsidRPr="00F220A2" w:rsidRDefault="004F19C5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F220A2">
        <w:rPr>
          <w:sz w:val="28"/>
          <w:szCs w:val="28"/>
        </w:rPr>
        <w:t>областное значение проблемы, что определяется наличием актуаль</w:t>
      </w:r>
      <w:r w:rsidRPr="00F220A2">
        <w:rPr>
          <w:sz w:val="28"/>
          <w:szCs w:val="28"/>
        </w:rPr>
        <w:softHyphen/>
        <w:t>ных социально-экономических задач, относящихся к компетенции органов государственной власти регионального уровня, решение которых прямо или косвенно связано с эффективным развитием всего социально</w:t>
      </w:r>
      <w:r w:rsidR="001F7316">
        <w:rPr>
          <w:sz w:val="28"/>
          <w:szCs w:val="28"/>
        </w:rPr>
        <w:t xml:space="preserve"> </w:t>
      </w:r>
      <w:r w:rsidRPr="00F220A2">
        <w:rPr>
          <w:sz w:val="28"/>
          <w:szCs w:val="28"/>
        </w:rPr>
        <w:t>- экономического комплекса;</w:t>
      </w:r>
    </w:p>
    <w:p w:rsidR="004F19C5" w:rsidRPr="00F220A2" w:rsidRDefault="004F19C5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F220A2">
        <w:rPr>
          <w:sz w:val="28"/>
          <w:szCs w:val="28"/>
        </w:rPr>
        <w:t>необходимость системного подхода и комплексного решения отдель</w:t>
      </w:r>
      <w:r w:rsidRPr="00F220A2">
        <w:rPr>
          <w:sz w:val="28"/>
          <w:szCs w:val="28"/>
        </w:rPr>
        <w:softHyphen/>
        <w:t>ных направлений политики в сфере инвестиционной деятельности, в том числе согласования мероприятий по содержанию, технологиям реализации и по времени осуществления.</w:t>
      </w:r>
    </w:p>
    <w:p w:rsidR="00F5101A" w:rsidRPr="00F220A2" w:rsidRDefault="00F5101A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9E17FB" w:rsidRPr="00F220A2" w:rsidRDefault="009E17FB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4F19C5" w:rsidRPr="00F220A2" w:rsidRDefault="004F19C5" w:rsidP="00F5101A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A2">
        <w:rPr>
          <w:rFonts w:ascii="Times New Roman" w:hAnsi="Times New Roman" w:cs="Times New Roman"/>
          <w:b/>
          <w:sz w:val="28"/>
          <w:szCs w:val="28"/>
        </w:rPr>
        <w:t>II. Основные цели и задачи Программы с указанием сроков и этапов её реализации, а также целевые индикаторы и показатели, характеризующие эффективность реализации Программы</w:t>
      </w:r>
    </w:p>
    <w:p w:rsidR="00F5101A" w:rsidRPr="00F220A2" w:rsidRDefault="00F5101A" w:rsidP="00E00216">
      <w:pPr>
        <w:spacing w:after="0" w:line="240" w:lineRule="auto"/>
        <w:ind w:left="48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9C5" w:rsidRPr="00F220A2" w:rsidRDefault="004F19C5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F220A2">
        <w:rPr>
          <w:sz w:val="28"/>
          <w:szCs w:val="28"/>
        </w:rPr>
        <w:t>Целью Программы является формирование благоприятного инвести</w:t>
      </w:r>
      <w:r w:rsidRPr="00F220A2">
        <w:rPr>
          <w:sz w:val="28"/>
          <w:szCs w:val="28"/>
        </w:rPr>
        <w:softHyphen/>
        <w:t>ционного климата, создание условий для привлечения инвестиций, даль</w:t>
      </w:r>
      <w:r w:rsidRPr="00F220A2">
        <w:rPr>
          <w:sz w:val="28"/>
          <w:szCs w:val="28"/>
        </w:rPr>
        <w:softHyphen/>
        <w:t>нейшего роста и диверсиф</w:t>
      </w:r>
      <w:r w:rsidR="004726D9" w:rsidRPr="00F220A2">
        <w:rPr>
          <w:sz w:val="28"/>
          <w:szCs w:val="28"/>
        </w:rPr>
        <w:t xml:space="preserve">икации экономики </w:t>
      </w:r>
      <w:proofErr w:type="spellStart"/>
      <w:r w:rsidR="004726D9" w:rsidRPr="00F220A2">
        <w:rPr>
          <w:sz w:val="28"/>
          <w:szCs w:val="28"/>
        </w:rPr>
        <w:t>Медвенского</w:t>
      </w:r>
      <w:proofErr w:type="spellEnd"/>
      <w:r w:rsidR="004726D9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.</w:t>
      </w:r>
    </w:p>
    <w:p w:rsidR="004F19C5" w:rsidRPr="00F220A2" w:rsidRDefault="004F19C5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Для достижения поставленной цели должны быть решены следую</w:t>
      </w:r>
      <w:r w:rsidRPr="00F220A2">
        <w:rPr>
          <w:sz w:val="28"/>
          <w:szCs w:val="28"/>
        </w:rPr>
        <w:softHyphen/>
        <w:t>щие задачи Программы:</w:t>
      </w:r>
    </w:p>
    <w:p w:rsidR="004F19C5" w:rsidRPr="00F220A2" w:rsidRDefault="00A93A43" w:rsidP="00A93A43">
      <w:pPr>
        <w:pStyle w:val="2"/>
        <w:spacing w:before="0" w:line="240" w:lineRule="auto"/>
        <w:ind w:left="68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4F19C5" w:rsidRPr="00F220A2">
        <w:rPr>
          <w:sz w:val="28"/>
          <w:szCs w:val="28"/>
        </w:rPr>
        <w:t>Создание благоприятной для инвестиций административной среды.</w:t>
      </w:r>
    </w:p>
    <w:p w:rsidR="00C91062" w:rsidRPr="00F220A2" w:rsidRDefault="00A93A43" w:rsidP="00A93A43">
      <w:pPr>
        <w:shd w:val="clear" w:color="auto" w:fill="FFFFFF"/>
        <w:tabs>
          <w:tab w:val="left" w:pos="692"/>
        </w:tabs>
        <w:spacing w:after="0" w:line="240" w:lineRule="auto"/>
        <w:ind w:left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1062" w:rsidRPr="00F220A2">
        <w:rPr>
          <w:rFonts w:ascii="Times New Roman" w:hAnsi="Times New Roman" w:cs="Times New Roman"/>
          <w:sz w:val="28"/>
          <w:szCs w:val="28"/>
        </w:rPr>
        <w:t>Создание подготовленной инфраструктуры для инвестиций.</w:t>
      </w:r>
    </w:p>
    <w:p w:rsidR="00C91062" w:rsidRPr="00F220A2" w:rsidRDefault="00A93A43" w:rsidP="00A93A43">
      <w:pPr>
        <w:pStyle w:val="2"/>
        <w:tabs>
          <w:tab w:val="left" w:pos="210"/>
        </w:tabs>
        <w:spacing w:before="0" w:line="240" w:lineRule="auto"/>
        <w:ind w:left="689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C91062" w:rsidRPr="00F220A2">
        <w:rPr>
          <w:sz w:val="28"/>
          <w:szCs w:val="28"/>
        </w:rPr>
        <w:t>Финансовая поддержка и налоговое стимулирование инвестиций.</w:t>
      </w:r>
    </w:p>
    <w:p w:rsidR="00C91062" w:rsidRPr="00F220A2" w:rsidRDefault="00A93A43" w:rsidP="00A93A43">
      <w:pPr>
        <w:pStyle w:val="2"/>
        <w:tabs>
          <w:tab w:val="left" w:pos="682"/>
        </w:tabs>
        <w:spacing w:before="0" w:line="240" w:lineRule="auto"/>
        <w:ind w:left="689" w:right="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C91062" w:rsidRPr="00F220A2">
        <w:rPr>
          <w:sz w:val="28"/>
          <w:szCs w:val="28"/>
        </w:rPr>
        <w:t>Формирование позитивного инвести</w:t>
      </w:r>
      <w:r w:rsidR="004726D9" w:rsidRPr="00F220A2">
        <w:rPr>
          <w:sz w:val="28"/>
          <w:szCs w:val="28"/>
        </w:rPr>
        <w:t xml:space="preserve">ционного имиджа </w:t>
      </w:r>
      <w:proofErr w:type="spellStart"/>
      <w:r w:rsidR="004726D9" w:rsidRPr="00F220A2">
        <w:rPr>
          <w:sz w:val="28"/>
          <w:szCs w:val="28"/>
        </w:rPr>
        <w:t>Медвенского</w:t>
      </w:r>
      <w:proofErr w:type="spellEnd"/>
      <w:r w:rsidR="004726D9" w:rsidRPr="00F220A2">
        <w:rPr>
          <w:sz w:val="28"/>
          <w:szCs w:val="28"/>
        </w:rPr>
        <w:t xml:space="preserve"> района</w:t>
      </w:r>
      <w:r w:rsidR="00C91062" w:rsidRPr="00F220A2">
        <w:rPr>
          <w:sz w:val="28"/>
          <w:szCs w:val="28"/>
        </w:rPr>
        <w:t>.</w:t>
      </w:r>
    </w:p>
    <w:p w:rsidR="00C91062" w:rsidRPr="00F220A2" w:rsidRDefault="00A93A43" w:rsidP="00A93A43">
      <w:pPr>
        <w:shd w:val="clear" w:color="auto" w:fill="FFFFFF"/>
        <w:tabs>
          <w:tab w:val="left" w:pos="690"/>
        </w:tabs>
        <w:spacing w:after="0" w:line="240" w:lineRule="auto"/>
        <w:ind w:left="689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1062" w:rsidRPr="00F220A2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инвестиционной деятельности. </w:t>
      </w:r>
    </w:p>
    <w:p w:rsidR="00C91062" w:rsidRPr="00F220A2" w:rsidRDefault="00C91062" w:rsidP="00C91062">
      <w:pPr>
        <w:shd w:val="clear" w:color="auto" w:fill="FFFFFF"/>
        <w:tabs>
          <w:tab w:val="left" w:pos="69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0A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726D9" w:rsidRPr="00F220A2">
        <w:rPr>
          <w:rFonts w:ascii="Times New Roman" w:hAnsi="Times New Roman" w:cs="Times New Roman"/>
          <w:sz w:val="28"/>
          <w:szCs w:val="28"/>
        </w:rPr>
        <w:t>будет реализована в течение 2012</w:t>
      </w:r>
      <w:r w:rsidRPr="00F220A2">
        <w:rPr>
          <w:rFonts w:ascii="Times New Roman" w:hAnsi="Times New Roman" w:cs="Times New Roman"/>
          <w:sz w:val="28"/>
          <w:szCs w:val="28"/>
        </w:rPr>
        <w:t>-2015 годов. В связи с тем, что мероприятия Программы могут быть реализованы независимо друг от друга, разбивка на отдельные этапы не требуется.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При выполнении поставленных задач предполагается достижение следующих ц</w:t>
      </w:r>
      <w:r w:rsidR="003E3075">
        <w:rPr>
          <w:sz w:val="28"/>
          <w:szCs w:val="28"/>
        </w:rPr>
        <w:t>елевых индикаторов и мероприятий</w:t>
      </w:r>
      <w:r w:rsidRPr="00F220A2">
        <w:rPr>
          <w:sz w:val="28"/>
          <w:szCs w:val="28"/>
        </w:rPr>
        <w:t xml:space="preserve"> Программы: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количество разработанных и утвержденных нормативных правовых актов и документов нормативного характера;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количество соглашений о сотрудничестве, закл</w:t>
      </w:r>
      <w:r w:rsidR="009618A9" w:rsidRPr="00F220A2">
        <w:rPr>
          <w:sz w:val="28"/>
          <w:szCs w:val="28"/>
        </w:rPr>
        <w:t xml:space="preserve">юченных от имени </w:t>
      </w:r>
      <w:r w:rsidR="005167A3">
        <w:rPr>
          <w:sz w:val="28"/>
          <w:szCs w:val="28"/>
        </w:rPr>
        <w:t xml:space="preserve">Администрации </w:t>
      </w:r>
      <w:proofErr w:type="spellStart"/>
      <w:r w:rsidR="009618A9" w:rsidRPr="00F220A2">
        <w:rPr>
          <w:sz w:val="28"/>
          <w:szCs w:val="28"/>
        </w:rPr>
        <w:t>Медвенского</w:t>
      </w:r>
      <w:proofErr w:type="spellEnd"/>
      <w:r w:rsidR="009618A9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lastRenderedPageBreak/>
        <w:t>количество организаций, осуществляющих свою деятельность на терр</w:t>
      </w:r>
      <w:r w:rsidR="009618A9" w:rsidRPr="00F220A2">
        <w:rPr>
          <w:sz w:val="28"/>
          <w:szCs w:val="28"/>
        </w:rPr>
        <w:t xml:space="preserve">итории </w:t>
      </w:r>
      <w:proofErr w:type="spellStart"/>
      <w:r w:rsidR="009618A9" w:rsidRPr="00F220A2">
        <w:rPr>
          <w:sz w:val="28"/>
          <w:szCs w:val="28"/>
        </w:rPr>
        <w:t>Медвенского</w:t>
      </w:r>
      <w:proofErr w:type="spellEnd"/>
      <w:r w:rsidR="009618A9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, которым оказана методическая помощь в разработке бизнес-планов инвестиционных проектов;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количество специалист</w:t>
      </w:r>
      <w:r w:rsidR="009618A9" w:rsidRPr="00F220A2">
        <w:rPr>
          <w:sz w:val="28"/>
          <w:szCs w:val="28"/>
        </w:rPr>
        <w:t xml:space="preserve">ов Администрации </w:t>
      </w:r>
      <w:proofErr w:type="spellStart"/>
      <w:r w:rsidR="009618A9" w:rsidRPr="00F220A2">
        <w:rPr>
          <w:sz w:val="28"/>
          <w:szCs w:val="28"/>
        </w:rPr>
        <w:t>Медвенского</w:t>
      </w:r>
      <w:proofErr w:type="spellEnd"/>
      <w:r w:rsidR="009618A9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, занима</w:t>
      </w:r>
      <w:r w:rsidRPr="00F220A2">
        <w:rPr>
          <w:sz w:val="28"/>
          <w:szCs w:val="28"/>
        </w:rPr>
        <w:softHyphen/>
        <w:t>ющихся вопросами инвестиционной деятельности, прошедших дополни</w:t>
      </w:r>
      <w:r w:rsidRPr="00F220A2">
        <w:rPr>
          <w:sz w:val="28"/>
          <w:szCs w:val="28"/>
        </w:rPr>
        <w:softHyphen/>
        <w:t>тельное обучение;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количество инвесторов, с которыми организовано вз</w:t>
      </w:r>
      <w:r w:rsidR="00C3142D" w:rsidRPr="00F220A2">
        <w:rPr>
          <w:sz w:val="28"/>
          <w:szCs w:val="28"/>
        </w:rPr>
        <w:t xml:space="preserve">аимодействие между органами местного самоуправления </w:t>
      </w:r>
      <w:proofErr w:type="spellStart"/>
      <w:r w:rsidR="00C3142D" w:rsidRPr="00F220A2">
        <w:rPr>
          <w:sz w:val="28"/>
          <w:szCs w:val="28"/>
        </w:rPr>
        <w:t>Медвенского</w:t>
      </w:r>
      <w:proofErr w:type="spellEnd"/>
      <w:r w:rsidR="00C3142D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, службами заня</w:t>
      </w:r>
      <w:r w:rsidRPr="00F220A2">
        <w:rPr>
          <w:sz w:val="28"/>
          <w:szCs w:val="28"/>
        </w:rPr>
        <w:softHyphen/>
        <w:t>тости по содействию в подборе квалифицированного персонала и руково</w:t>
      </w:r>
      <w:r w:rsidRPr="00F220A2">
        <w:rPr>
          <w:sz w:val="28"/>
          <w:szCs w:val="28"/>
        </w:rPr>
        <w:softHyphen/>
        <w:t>дителей для предприятий, создаваемых в процессе реализации инвестици</w:t>
      </w:r>
      <w:r w:rsidRPr="00F220A2">
        <w:rPr>
          <w:sz w:val="28"/>
          <w:szCs w:val="28"/>
        </w:rPr>
        <w:softHyphen/>
        <w:t>онных проектов;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сумма инвестиций, дополнительно привлеченных в результате предо</w:t>
      </w:r>
      <w:r w:rsidRPr="00F220A2">
        <w:rPr>
          <w:sz w:val="28"/>
          <w:szCs w:val="28"/>
        </w:rPr>
        <w:softHyphen/>
        <w:t>ставленных инвесторам мер государственной поддержки;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количество проведенных мероприятий по формированию инвести</w:t>
      </w:r>
      <w:r w:rsidR="00ED651B" w:rsidRPr="00F220A2">
        <w:rPr>
          <w:sz w:val="28"/>
          <w:szCs w:val="28"/>
        </w:rPr>
        <w:t>ци</w:t>
      </w:r>
      <w:r w:rsidR="00ED651B" w:rsidRPr="00F220A2">
        <w:rPr>
          <w:sz w:val="28"/>
          <w:szCs w:val="28"/>
        </w:rPr>
        <w:softHyphen/>
        <w:t xml:space="preserve">онного имиджа </w:t>
      </w:r>
      <w:proofErr w:type="spellStart"/>
      <w:r w:rsidR="00ED651B" w:rsidRPr="00F220A2">
        <w:rPr>
          <w:sz w:val="28"/>
          <w:szCs w:val="28"/>
        </w:rPr>
        <w:t>Медвенского</w:t>
      </w:r>
      <w:proofErr w:type="spellEnd"/>
      <w:r w:rsidR="00ED651B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;</w:t>
      </w:r>
    </w:p>
    <w:p w:rsidR="00C91062" w:rsidRPr="00F220A2" w:rsidRDefault="00C91062" w:rsidP="00C91062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количество проведенных модернизаций выстав</w:t>
      </w:r>
      <w:r w:rsidR="00ED651B" w:rsidRPr="00F220A2">
        <w:rPr>
          <w:sz w:val="28"/>
          <w:szCs w:val="28"/>
        </w:rPr>
        <w:t xml:space="preserve">очной экспозиции </w:t>
      </w:r>
      <w:proofErr w:type="spellStart"/>
      <w:r w:rsidR="00ED651B" w:rsidRPr="00F220A2">
        <w:rPr>
          <w:sz w:val="28"/>
          <w:szCs w:val="28"/>
        </w:rPr>
        <w:t>Медвенского</w:t>
      </w:r>
      <w:proofErr w:type="spellEnd"/>
      <w:r w:rsidR="00ED651B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 xml:space="preserve"> (с обновлением выставочного стенда) для участия в вы</w:t>
      </w:r>
      <w:r w:rsidRPr="00F220A2">
        <w:rPr>
          <w:sz w:val="28"/>
          <w:szCs w:val="28"/>
        </w:rPr>
        <w:softHyphen/>
        <w:t>ставках и ярмарках, проводимых на территории</w:t>
      </w:r>
      <w:r w:rsidR="00ED651B" w:rsidRPr="00F220A2">
        <w:rPr>
          <w:sz w:val="28"/>
          <w:szCs w:val="28"/>
        </w:rPr>
        <w:t xml:space="preserve"> Курской области,</w:t>
      </w:r>
      <w:r w:rsidRPr="00F220A2">
        <w:rPr>
          <w:sz w:val="28"/>
          <w:szCs w:val="28"/>
        </w:rPr>
        <w:t xml:space="preserve"> Российской Федерации и за рубежом;</w:t>
      </w:r>
    </w:p>
    <w:p w:rsidR="004F19C5" w:rsidRPr="00F220A2" w:rsidRDefault="004F19C5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количество специалистов, принявших участие в тематических конфе</w:t>
      </w:r>
      <w:r w:rsidRPr="00F220A2">
        <w:rPr>
          <w:sz w:val="28"/>
          <w:szCs w:val="28"/>
        </w:rPr>
        <w:softHyphen/>
        <w:t xml:space="preserve">ренциях, форумах, совещаниях по обмену опытом решения проблем </w:t>
      </w:r>
      <w:r w:rsidR="00ED2178" w:rsidRPr="00F220A2">
        <w:rPr>
          <w:sz w:val="28"/>
          <w:szCs w:val="28"/>
        </w:rPr>
        <w:t>района</w:t>
      </w:r>
      <w:r w:rsidRPr="00F220A2">
        <w:rPr>
          <w:sz w:val="28"/>
          <w:szCs w:val="28"/>
        </w:rPr>
        <w:t xml:space="preserve"> в сфере инвестиционной деятельности;</w:t>
      </w:r>
    </w:p>
    <w:p w:rsidR="004F19C5" w:rsidRPr="00F220A2" w:rsidRDefault="004F19C5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количество проведенных </w:t>
      </w:r>
      <w:proofErr w:type="spellStart"/>
      <w:r w:rsidRPr="00F220A2">
        <w:rPr>
          <w:sz w:val="28"/>
          <w:szCs w:val="28"/>
        </w:rPr>
        <w:t>анкетирований</w:t>
      </w:r>
      <w:proofErr w:type="spellEnd"/>
      <w:r w:rsidRPr="00F220A2">
        <w:rPr>
          <w:sz w:val="28"/>
          <w:szCs w:val="28"/>
        </w:rPr>
        <w:t xml:space="preserve"> предприятий и организаций, осуществляющих свою деятельнос</w:t>
      </w:r>
      <w:r w:rsidR="00ED2178" w:rsidRPr="00F220A2">
        <w:rPr>
          <w:sz w:val="28"/>
          <w:szCs w:val="28"/>
        </w:rPr>
        <w:t xml:space="preserve">ть на территории </w:t>
      </w:r>
      <w:proofErr w:type="spellStart"/>
      <w:r w:rsidR="00ED2178" w:rsidRPr="00F220A2">
        <w:rPr>
          <w:sz w:val="28"/>
          <w:szCs w:val="28"/>
        </w:rPr>
        <w:t>Медвенского</w:t>
      </w:r>
      <w:proofErr w:type="spellEnd"/>
      <w:r w:rsidR="00ED2178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, по вопросам инвестиционной деятельности;</w:t>
      </w:r>
    </w:p>
    <w:p w:rsidR="001B1A7F" w:rsidRPr="00F220A2" w:rsidRDefault="001B1A7F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наличие страницы на сайте Администрации </w:t>
      </w:r>
      <w:proofErr w:type="spellStart"/>
      <w:r w:rsidRPr="00F220A2">
        <w:rPr>
          <w:sz w:val="28"/>
          <w:szCs w:val="28"/>
        </w:rPr>
        <w:t>Медвенского</w:t>
      </w:r>
      <w:proofErr w:type="spellEnd"/>
      <w:r w:rsidRPr="00F220A2">
        <w:rPr>
          <w:sz w:val="28"/>
          <w:szCs w:val="28"/>
        </w:rPr>
        <w:t xml:space="preserve"> района об инвестиционной направленности района;</w:t>
      </w:r>
    </w:p>
    <w:p w:rsidR="004F19C5" w:rsidRPr="00F220A2" w:rsidRDefault="004F19C5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количество публикаций в прессе, направленных на формирование по</w:t>
      </w:r>
      <w:r w:rsidRPr="00F220A2">
        <w:rPr>
          <w:sz w:val="28"/>
          <w:szCs w:val="28"/>
        </w:rPr>
        <w:softHyphen/>
        <w:t>зитивного инвест</w:t>
      </w:r>
      <w:r w:rsidR="00ED2178" w:rsidRPr="00F220A2">
        <w:rPr>
          <w:sz w:val="28"/>
          <w:szCs w:val="28"/>
        </w:rPr>
        <w:t xml:space="preserve">иционного имиджа </w:t>
      </w:r>
      <w:proofErr w:type="spellStart"/>
      <w:r w:rsidR="00ED2178" w:rsidRPr="00F220A2">
        <w:rPr>
          <w:sz w:val="28"/>
          <w:szCs w:val="28"/>
        </w:rPr>
        <w:t>Медвенского</w:t>
      </w:r>
      <w:proofErr w:type="spellEnd"/>
      <w:r w:rsidR="00ED2178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>.</w:t>
      </w:r>
    </w:p>
    <w:p w:rsidR="004F19C5" w:rsidRPr="00F220A2" w:rsidRDefault="004F19C5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Реализация в комплексе всех мероприятий Программы, кроме дости</w:t>
      </w:r>
      <w:r w:rsidRPr="00F220A2">
        <w:rPr>
          <w:sz w:val="28"/>
          <w:szCs w:val="28"/>
        </w:rPr>
        <w:softHyphen/>
        <w:t>жения вышеперечисленных показателей, позволит обеспечить:</w:t>
      </w:r>
    </w:p>
    <w:p w:rsidR="004F19C5" w:rsidRPr="00F220A2" w:rsidRDefault="00ED2178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увеличение </w:t>
      </w:r>
      <w:r w:rsidR="004F19C5" w:rsidRPr="00F220A2">
        <w:rPr>
          <w:sz w:val="28"/>
          <w:szCs w:val="28"/>
        </w:rPr>
        <w:t>объем</w:t>
      </w:r>
      <w:r w:rsidRPr="00F220A2">
        <w:rPr>
          <w:sz w:val="28"/>
          <w:szCs w:val="28"/>
        </w:rPr>
        <w:t>а</w:t>
      </w:r>
      <w:r w:rsidR="004F19C5" w:rsidRPr="00F220A2">
        <w:rPr>
          <w:sz w:val="28"/>
          <w:szCs w:val="28"/>
        </w:rPr>
        <w:t xml:space="preserve"> инвестиций в основной капитал;</w:t>
      </w:r>
    </w:p>
    <w:p w:rsidR="004F19C5" w:rsidRPr="00F220A2" w:rsidRDefault="00ED2178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увеличение </w:t>
      </w:r>
      <w:r w:rsidR="004F19C5" w:rsidRPr="00F220A2">
        <w:rPr>
          <w:sz w:val="28"/>
          <w:szCs w:val="28"/>
        </w:rPr>
        <w:t>объем</w:t>
      </w:r>
      <w:r w:rsidRPr="00F220A2">
        <w:rPr>
          <w:sz w:val="28"/>
          <w:szCs w:val="28"/>
        </w:rPr>
        <w:t>а</w:t>
      </w:r>
      <w:r w:rsidR="004F19C5" w:rsidRPr="00F220A2">
        <w:rPr>
          <w:sz w:val="28"/>
          <w:szCs w:val="28"/>
        </w:rPr>
        <w:t xml:space="preserve"> инвестиций в основной капит</w:t>
      </w:r>
      <w:r w:rsidRPr="00F220A2">
        <w:rPr>
          <w:sz w:val="28"/>
          <w:szCs w:val="28"/>
        </w:rPr>
        <w:t>ал в расчете на душу населения</w:t>
      </w:r>
      <w:r w:rsidR="004F19C5" w:rsidRPr="00F220A2">
        <w:rPr>
          <w:sz w:val="28"/>
          <w:szCs w:val="28"/>
        </w:rPr>
        <w:t>;</w:t>
      </w:r>
    </w:p>
    <w:p w:rsidR="004F19C5" w:rsidRPr="00F220A2" w:rsidRDefault="00ED2178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увеличение количества</w:t>
      </w:r>
      <w:r w:rsidR="004F19C5" w:rsidRPr="00F220A2">
        <w:rPr>
          <w:sz w:val="28"/>
          <w:szCs w:val="28"/>
        </w:rPr>
        <w:t xml:space="preserve"> новых рабочих мест, созданных в результате реализации</w:t>
      </w:r>
      <w:r w:rsidRPr="00F220A2">
        <w:rPr>
          <w:sz w:val="28"/>
          <w:szCs w:val="28"/>
        </w:rPr>
        <w:t xml:space="preserve"> инвестиционных проектов</w:t>
      </w:r>
      <w:r w:rsidR="004F19C5" w:rsidRPr="00F220A2">
        <w:rPr>
          <w:sz w:val="28"/>
          <w:szCs w:val="28"/>
        </w:rPr>
        <w:t>;</w:t>
      </w:r>
    </w:p>
    <w:p w:rsidR="004F19C5" w:rsidRPr="00F220A2" w:rsidRDefault="004F19C5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прирост налога на имущество организаций и налога на доходы физи</w:t>
      </w:r>
      <w:r w:rsidRPr="00F220A2">
        <w:rPr>
          <w:sz w:val="28"/>
          <w:szCs w:val="28"/>
        </w:rPr>
        <w:softHyphen/>
        <w:t>ческих лиц</w:t>
      </w:r>
      <w:r w:rsidR="00886264" w:rsidRPr="00F220A2">
        <w:rPr>
          <w:sz w:val="28"/>
          <w:szCs w:val="28"/>
        </w:rPr>
        <w:t>, зачисленных в местный бюджет</w:t>
      </w:r>
      <w:r w:rsidRPr="00F220A2">
        <w:rPr>
          <w:sz w:val="28"/>
          <w:szCs w:val="28"/>
        </w:rPr>
        <w:t xml:space="preserve"> в результате реализации ин</w:t>
      </w:r>
      <w:r w:rsidRPr="00F220A2">
        <w:rPr>
          <w:sz w:val="28"/>
          <w:szCs w:val="28"/>
        </w:rPr>
        <w:softHyphen/>
        <w:t>вестиционн</w:t>
      </w:r>
      <w:r w:rsidR="00886264" w:rsidRPr="00F220A2">
        <w:rPr>
          <w:sz w:val="28"/>
          <w:szCs w:val="28"/>
        </w:rPr>
        <w:t>ых проектов</w:t>
      </w:r>
      <w:r w:rsidRPr="00F220A2">
        <w:rPr>
          <w:sz w:val="28"/>
          <w:szCs w:val="28"/>
        </w:rPr>
        <w:t>.</w:t>
      </w:r>
    </w:p>
    <w:p w:rsidR="00F5101A" w:rsidRPr="00F220A2" w:rsidRDefault="00F5101A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</w:p>
    <w:p w:rsidR="009E17FB" w:rsidRPr="00F220A2" w:rsidRDefault="009E17FB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</w:p>
    <w:p w:rsidR="001F0F64" w:rsidRPr="00F220A2" w:rsidRDefault="00177A7F" w:rsidP="00F2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F0F64" w:rsidRPr="00F220A2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F5101A" w:rsidRPr="00F220A2" w:rsidRDefault="00F5101A" w:rsidP="001F0F64">
      <w:pPr>
        <w:spacing w:after="0" w:line="240" w:lineRule="auto"/>
        <w:ind w:left="1440" w:firstLine="689"/>
        <w:rPr>
          <w:rFonts w:ascii="Times New Roman" w:hAnsi="Times New Roman" w:cs="Times New Roman"/>
          <w:sz w:val="28"/>
          <w:szCs w:val="28"/>
        </w:rPr>
      </w:pPr>
    </w:p>
    <w:p w:rsidR="001F0F64" w:rsidRPr="00F220A2" w:rsidRDefault="001F0F64" w:rsidP="001F0F64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Финансирование мероприятий Программы будет осуществляться за счет средств областного бюджета, предполагаемых средств местных бюд</w:t>
      </w:r>
      <w:r w:rsidRPr="00F220A2">
        <w:rPr>
          <w:sz w:val="28"/>
          <w:szCs w:val="28"/>
        </w:rPr>
        <w:softHyphen/>
        <w:t>жетов и внебюджетных источников.</w:t>
      </w:r>
    </w:p>
    <w:p w:rsidR="0077027B" w:rsidRPr="00F220A2" w:rsidRDefault="0077027B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proofErr w:type="gramStart"/>
      <w:r w:rsidRPr="00F220A2">
        <w:rPr>
          <w:sz w:val="28"/>
          <w:szCs w:val="28"/>
        </w:rPr>
        <w:lastRenderedPageBreak/>
        <w:t>Предоставление инвесторам и (или) лизингополучателям субсидий на уплату процентов по привлекаемым кредитам и (или) лизинговым плате</w:t>
      </w:r>
      <w:r w:rsidRPr="00F220A2">
        <w:rPr>
          <w:sz w:val="28"/>
          <w:szCs w:val="28"/>
        </w:rPr>
        <w:softHyphen/>
        <w:t>жам будет осуществляться в соответствии с постановлением Администра</w:t>
      </w:r>
      <w:r w:rsidRPr="00F220A2">
        <w:rPr>
          <w:sz w:val="28"/>
          <w:szCs w:val="28"/>
        </w:rPr>
        <w:softHyphen/>
        <w:t>ции Курской области от 22.07.2011 г. № 324-па «Об утверждении Порядка предоставления субсидий из областного бюджета инвесторам на возмеще</w:t>
      </w:r>
      <w:r w:rsidRPr="00F220A2">
        <w:rPr>
          <w:sz w:val="28"/>
          <w:szCs w:val="28"/>
        </w:rPr>
        <w:softHyphen/>
        <w:t>ние части затрат на уплату процентов по кредитам, привлекаемым в кре</w:t>
      </w:r>
      <w:r w:rsidRPr="00F220A2">
        <w:rPr>
          <w:sz w:val="28"/>
          <w:szCs w:val="28"/>
        </w:rPr>
        <w:softHyphen/>
        <w:t>дитных организациях на реализацию инвестиционных проектов, инвесто</w:t>
      </w:r>
      <w:r w:rsidRPr="00F220A2">
        <w:rPr>
          <w:sz w:val="28"/>
          <w:szCs w:val="28"/>
        </w:rPr>
        <w:softHyphen/>
        <w:t>рам-лизингополучателям на возмещение части затрат</w:t>
      </w:r>
      <w:proofErr w:type="gramEnd"/>
      <w:r w:rsidRPr="00F220A2">
        <w:rPr>
          <w:sz w:val="28"/>
          <w:szCs w:val="28"/>
        </w:rPr>
        <w:t xml:space="preserve"> на уплату процентов по кредитам, привлекаемым на уплату лизинговых платежей или на возме</w:t>
      </w:r>
      <w:r w:rsidRPr="00F220A2">
        <w:rPr>
          <w:sz w:val="28"/>
          <w:szCs w:val="28"/>
        </w:rPr>
        <w:softHyphen/>
        <w:t>щение лизингополучателю части затрат на уплату лизинговых платежей».</w:t>
      </w:r>
    </w:p>
    <w:p w:rsidR="00F5101A" w:rsidRPr="00F220A2" w:rsidRDefault="00F5101A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</w:p>
    <w:p w:rsidR="009E17FB" w:rsidRPr="00F220A2" w:rsidRDefault="009E17FB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</w:p>
    <w:p w:rsidR="0077027B" w:rsidRPr="00F220A2" w:rsidRDefault="00177A7F" w:rsidP="00F51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F220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027B" w:rsidRPr="00F220A2">
        <w:rPr>
          <w:rFonts w:ascii="Times New Roman" w:hAnsi="Times New Roman" w:cs="Times New Roman"/>
          <w:b/>
          <w:sz w:val="28"/>
          <w:szCs w:val="28"/>
        </w:rPr>
        <w:t>V. Механизм реализации Программы и системы управления реализацией Программы</w:t>
      </w:r>
      <w:bookmarkEnd w:id="1"/>
    </w:p>
    <w:p w:rsidR="00F5101A" w:rsidRPr="00F220A2" w:rsidRDefault="00F5101A" w:rsidP="00E002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51F" w:rsidRPr="00F220A2" w:rsidRDefault="0086051F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Администрация </w:t>
      </w:r>
      <w:proofErr w:type="spellStart"/>
      <w:r w:rsidRPr="00F220A2">
        <w:rPr>
          <w:sz w:val="28"/>
          <w:szCs w:val="28"/>
        </w:rPr>
        <w:t>Медвенского</w:t>
      </w:r>
      <w:proofErr w:type="spellEnd"/>
      <w:r w:rsidRPr="00F220A2">
        <w:rPr>
          <w:sz w:val="28"/>
          <w:szCs w:val="28"/>
        </w:rPr>
        <w:t xml:space="preserve"> района Курской области </w:t>
      </w:r>
      <w:r w:rsidR="0077027B" w:rsidRPr="00F220A2">
        <w:rPr>
          <w:sz w:val="28"/>
          <w:szCs w:val="28"/>
        </w:rPr>
        <w:t>- государствен</w:t>
      </w:r>
      <w:r w:rsidR="0077027B" w:rsidRPr="00F220A2">
        <w:rPr>
          <w:sz w:val="28"/>
          <w:szCs w:val="28"/>
        </w:rPr>
        <w:softHyphen/>
        <w:t>ный за</w:t>
      </w:r>
      <w:r w:rsidRPr="00F220A2">
        <w:rPr>
          <w:sz w:val="28"/>
          <w:szCs w:val="28"/>
        </w:rPr>
        <w:t xml:space="preserve">казчик-координатор Программы. </w:t>
      </w:r>
    </w:p>
    <w:p w:rsidR="0077027B" w:rsidRPr="00F220A2" w:rsidRDefault="0086051F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Управление аграрной и экономической политики – разработчик программы:</w:t>
      </w:r>
    </w:p>
    <w:p w:rsidR="0077027B" w:rsidRPr="00F220A2" w:rsidRDefault="0077027B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осуществляет подготовку предложений по объемам и условиям предоставления средств, необходимых для реализации мероприятий Про</w:t>
      </w:r>
      <w:r w:rsidRPr="00F220A2">
        <w:rPr>
          <w:sz w:val="28"/>
          <w:szCs w:val="28"/>
        </w:rPr>
        <w:softHyphen/>
        <w:t>граммы,</w:t>
      </w:r>
    </w:p>
    <w:p w:rsidR="0077027B" w:rsidRPr="00F220A2" w:rsidRDefault="00924B63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при наличии </w:t>
      </w:r>
      <w:r w:rsidR="0077027B" w:rsidRPr="00F220A2">
        <w:rPr>
          <w:sz w:val="28"/>
          <w:szCs w:val="28"/>
        </w:rPr>
        <w:t>выделяемых средств</w:t>
      </w:r>
      <w:r w:rsidRPr="00F220A2">
        <w:rPr>
          <w:sz w:val="28"/>
          <w:szCs w:val="28"/>
        </w:rPr>
        <w:t xml:space="preserve"> из</w:t>
      </w:r>
      <w:r w:rsidR="0077027B" w:rsidRPr="00F220A2">
        <w:rPr>
          <w:sz w:val="28"/>
          <w:szCs w:val="28"/>
        </w:rPr>
        <w:t xml:space="preserve"> областного бюджета ежегодно вносит предложения по уточнению целевых индикаторов и затрат по мероприяти</w:t>
      </w:r>
      <w:r w:rsidR="0077027B" w:rsidRPr="00F220A2">
        <w:rPr>
          <w:sz w:val="28"/>
          <w:szCs w:val="28"/>
        </w:rPr>
        <w:softHyphen/>
        <w:t>ям Программы, уточняет механизм их реализации, а также</w:t>
      </w:r>
      <w:r w:rsidRPr="00F220A2">
        <w:rPr>
          <w:sz w:val="28"/>
          <w:szCs w:val="28"/>
        </w:rPr>
        <w:t xml:space="preserve"> при необходимости</w:t>
      </w:r>
      <w:r w:rsidR="0077027B" w:rsidRPr="00F220A2">
        <w:rPr>
          <w:sz w:val="28"/>
          <w:szCs w:val="28"/>
        </w:rPr>
        <w:t xml:space="preserve"> вносит </w:t>
      </w:r>
      <w:r w:rsidRPr="00F220A2">
        <w:rPr>
          <w:sz w:val="28"/>
          <w:szCs w:val="28"/>
        </w:rPr>
        <w:t xml:space="preserve">Главе </w:t>
      </w:r>
      <w:proofErr w:type="spellStart"/>
      <w:r w:rsidRPr="00F220A2">
        <w:rPr>
          <w:sz w:val="28"/>
          <w:szCs w:val="28"/>
        </w:rPr>
        <w:t>Медвенского</w:t>
      </w:r>
      <w:proofErr w:type="spellEnd"/>
      <w:r w:rsidRPr="00F220A2">
        <w:rPr>
          <w:sz w:val="28"/>
          <w:szCs w:val="28"/>
        </w:rPr>
        <w:t xml:space="preserve"> района</w:t>
      </w:r>
      <w:r w:rsidR="0077027B" w:rsidRPr="00F220A2">
        <w:rPr>
          <w:sz w:val="28"/>
          <w:szCs w:val="28"/>
        </w:rPr>
        <w:t xml:space="preserve"> предложения по коррек</w:t>
      </w:r>
      <w:r w:rsidR="0077027B" w:rsidRPr="00F220A2">
        <w:rPr>
          <w:sz w:val="28"/>
          <w:szCs w:val="28"/>
        </w:rPr>
        <w:softHyphen/>
        <w:t>тировке, продлению срока реализации Программы либо прекращению ее выполнения;</w:t>
      </w:r>
    </w:p>
    <w:p w:rsidR="0077027B" w:rsidRPr="00F220A2" w:rsidRDefault="0077027B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при необходимости осуществляет взаимодействие с федеральными и областными органами исполнительной власти, органами местного само</w:t>
      </w:r>
      <w:r w:rsidRPr="00F220A2">
        <w:rPr>
          <w:sz w:val="28"/>
          <w:szCs w:val="28"/>
        </w:rPr>
        <w:softHyphen/>
        <w:t>управления.</w:t>
      </w:r>
    </w:p>
    <w:p w:rsidR="0077027B" w:rsidRPr="00F220A2" w:rsidRDefault="004815A0" w:rsidP="004815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77027B" w:rsidRPr="00F220A2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полнителем Программы является управление </w:t>
      </w:r>
      <w:r w:rsidR="00924B63" w:rsidRPr="00F220A2">
        <w:rPr>
          <w:rFonts w:ascii="Times New Roman" w:hAnsi="Times New Roman" w:cs="Times New Roman"/>
          <w:sz w:val="28"/>
          <w:szCs w:val="28"/>
        </w:rPr>
        <w:t>аг</w:t>
      </w:r>
      <w:r w:rsidR="00B017B8" w:rsidRPr="00F220A2">
        <w:rPr>
          <w:rFonts w:ascii="Times New Roman" w:hAnsi="Times New Roman" w:cs="Times New Roman"/>
          <w:sz w:val="28"/>
          <w:szCs w:val="28"/>
        </w:rPr>
        <w:t>рарной и экономической политики.</w:t>
      </w:r>
    </w:p>
    <w:p w:rsidR="00F5101A" w:rsidRPr="00F220A2" w:rsidRDefault="00F5101A" w:rsidP="00F5101A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E17FB" w:rsidRPr="00F220A2" w:rsidRDefault="009E17FB" w:rsidP="00F5101A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5101A" w:rsidRPr="00F220A2" w:rsidRDefault="00177A7F" w:rsidP="00F220A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A2">
        <w:rPr>
          <w:rFonts w:ascii="Times New Roman" w:hAnsi="Times New Roman" w:cs="Times New Roman"/>
          <w:b/>
          <w:sz w:val="28"/>
          <w:szCs w:val="28"/>
        </w:rPr>
        <w:t>V</w:t>
      </w:r>
      <w:r w:rsidR="00F5101A" w:rsidRPr="00F220A2"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социально-экономической, экологической эффективности Программы</w:t>
      </w:r>
    </w:p>
    <w:p w:rsidR="00F5101A" w:rsidRPr="00F220A2" w:rsidRDefault="00F5101A" w:rsidP="00F5101A">
      <w:pPr>
        <w:spacing w:after="0" w:line="240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5101A" w:rsidRPr="00F220A2" w:rsidRDefault="00F5101A" w:rsidP="00F5101A">
      <w:pPr>
        <w:pStyle w:val="2"/>
        <w:spacing w:before="0" w:line="240" w:lineRule="auto"/>
        <w:ind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Оценка эффективности реализации Программы производится путем сравнения фактического в</w:t>
      </w:r>
      <w:r w:rsidR="00177A7F" w:rsidRPr="00F220A2">
        <w:rPr>
          <w:sz w:val="28"/>
          <w:szCs w:val="28"/>
        </w:rPr>
        <w:t>ыполнения ме</w:t>
      </w:r>
      <w:r w:rsidR="00177A7F" w:rsidRPr="00F220A2">
        <w:rPr>
          <w:sz w:val="28"/>
          <w:szCs w:val="28"/>
        </w:rPr>
        <w:softHyphen/>
        <w:t>роприятий районной</w:t>
      </w:r>
      <w:r w:rsidRPr="00F220A2">
        <w:rPr>
          <w:sz w:val="28"/>
          <w:szCs w:val="28"/>
        </w:rPr>
        <w:t xml:space="preserve"> программы с </w:t>
      </w:r>
      <w:proofErr w:type="gramStart"/>
      <w:r w:rsidRPr="00F220A2">
        <w:rPr>
          <w:sz w:val="28"/>
          <w:szCs w:val="28"/>
        </w:rPr>
        <w:t>запланированными</w:t>
      </w:r>
      <w:proofErr w:type="gramEnd"/>
      <w:r w:rsidRPr="00F220A2">
        <w:rPr>
          <w:sz w:val="28"/>
          <w:szCs w:val="28"/>
        </w:rPr>
        <w:t xml:space="preserve"> Программой. Мето</w:t>
      </w:r>
      <w:r w:rsidRPr="00F220A2">
        <w:rPr>
          <w:sz w:val="28"/>
          <w:szCs w:val="28"/>
        </w:rPr>
        <w:softHyphen/>
        <w:t>дика эффективности реализации Прог</w:t>
      </w:r>
      <w:r w:rsidR="00177A7F" w:rsidRPr="00F220A2">
        <w:rPr>
          <w:sz w:val="28"/>
          <w:szCs w:val="28"/>
        </w:rPr>
        <w:t>раммы приведена в приложении № 2</w:t>
      </w:r>
      <w:r w:rsidRPr="00F220A2">
        <w:rPr>
          <w:sz w:val="28"/>
          <w:szCs w:val="28"/>
        </w:rPr>
        <w:t xml:space="preserve"> к настоящей Программе.</w:t>
      </w:r>
    </w:p>
    <w:p w:rsidR="00F5101A" w:rsidRPr="00F220A2" w:rsidRDefault="00F5101A" w:rsidP="00F5101A">
      <w:pPr>
        <w:pStyle w:val="2"/>
        <w:spacing w:before="0" w:line="240" w:lineRule="auto"/>
        <w:ind w:right="20" w:firstLine="689"/>
        <w:rPr>
          <w:sz w:val="28"/>
          <w:szCs w:val="28"/>
        </w:rPr>
      </w:pPr>
    </w:p>
    <w:p w:rsidR="009E17FB" w:rsidRPr="00F220A2" w:rsidRDefault="009E17FB" w:rsidP="00F5101A">
      <w:pPr>
        <w:pStyle w:val="2"/>
        <w:spacing w:before="0" w:line="240" w:lineRule="auto"/>
        <w:ind w:right="20" w:firstLine="689"/>
        <w:rPr>
          <w:sz w:val="28"/>
          <w:szCs w:val="28"/>
        </w:rPr>
      </w:pPr>
    </w:p>
    <w:p w:rsidR="00F5101A" w:rsidRPr="00F220A2" w:rsidRDefault="00177A7F" w:rsidP="00F220A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0A2">
        <w:rPr>
          <w:rFonts w:ascii="Times New Roman" w:hAnsi="Times New Roman" w:cs="Times New Roman"/>
          <w:b/>
          <w:sz w:val="28"/>
          <w:szCs w:val="28"/>
        </w:rPr>
        <w:t>VI</w:t>
      </w:r>
      <w:r w:rsidR="00F5101A" w:rsidRPr="00F220A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5101A" w:rsidRPr="00F220A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F5101A" w:rsidRPr="00F220A2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F5101A" w:rsidRPr="00F220A2" w:rsidRDefault="00F5101A" w:rsidP="00F5101A">
      <w:pPr>
        <w:spacing w:after="0" w:line="240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5101A" w:rsidRPr="00F220A2" w:rsidRDefault="00F5101A" w:rsidP="00F5101A">
      <w:pPr>
        <w:pStyle w:val="2"/>
        <w:spacing w:before="0" w:line="240" w:lineRule="auto"/>
        <w:ind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>Организация управления реализацией Программы и контроль за хо</w:t>
      </w:r>
      <w:r w:rsidRPr="00F220A2">
        <w:rPr>
          <w:sz w:val="28"/>
          <w:szCs w:val="28"/>
        </w:rPr>
        <w:softHyphen/>
        <w:t>дом ее исполнения возлагаются на государственного заказчик</w:t>
      </w:r>
      <w:proofErr w:type="gramStart"/>
      <w:r w:rsidRPr="00F220A2">
        <w:rPr>
          <w:sz w:val="28"/>
          <w:szCs w:val="28"/>
        </w:rPr>
        <w:t>а-</w:t>
      </w:r>
      <w:proofErr w:type="gramEnd"/>
      <w:r w:rsidRPr="00F220A2">
        <w:rPr>
          <w:sz w:val="28"/>
          <w:szCs w:val="28"/>
        </w:rPr>
        <w:t xml:space="preserve"> координатора Программы.</w:t>
      </w:r>
    </w:p>
    <w:p w:rsidR="00F5101A" w:rsidRPr="00F220A2" w:rsidRDefault="00F5101A" w:rsidP="00F5101A">
      <w:pPr>
        <w:pStyle w:val="2"/>
        <w:spacing w:before="0" w:line="240" w:lineRule="auto"/>
        <w:ind w:right="20" w:firstLine="689"/>
        <w:rPr>
          <w:sz w:val="28"/>
          <w:szCs w:val="28"/>
        </w:rPr>
      </w:pPr>
      <w:r w:rsidRPr="00F220A2">
        <w:rPr>
          <w:sz w:val="28"/>
          <w:szCs w:val="28"/>
        </w:rPr>
        <w:lastRenderedPageBreak/>
        <w:t>Исполнители мероприятий Программы несут ответственность за их качество и своевременное выполнение, рациональное использование фи</w:t>
      </w:r>
      <w:r w:rsidRPr="00F220A2">
        <w:rPr>
          <w:sz w:val="28"/>
          <w:szCs w:val="28"/>
        </w:rPr>
        <w:softHyphen/>
        <w:t>нансовых средств и ресурсов, выделяемых на реализацию Программы.</w:t>
      </w:r>
    </w:p>
    <w:p w:rsidR="00F5101A" w:rsidRPr="00F220A2" w:rsidRDefault="00F5101A" w:rsidP="00F5101A">
      <w:pPr>
        <w:pStyle w:val="2"/>
        <w:spacing w:before="0" w:line="240" w:lineRule="auto"/>
        <w:ind w:right="20" w:firstLine="689"/>
        <w:rPr>
          <w:sz w:val="28"/>
          <w:szCs w:val="28"/>
        </w:rPr>
      </w:pPr>
      <w:r w:rsidRPr="00F220A2">
        <w:rPr>
          <w:sz w:val="28"/>
          <w:szCs w:val="28"/>
        </w:rPr>
        <w:t xml:space="preserve">Информация об исполнении Программы представляется </w:t>
      </w:r>
      <w:r w:rsidR="00A93A43">
        <w:rPr>
          <w:sz w:val="28"/>
          <w:szCs w:val="28"/>
        </w:rPr>
        <w:t>исполните</w:t>
      </w:r>
      <w:r w:rsidR="00A93A43">
        <w:rPr>
          <w:sz w:val="28"/>
          <w:szCs w:val="28"/>
        </w:rPr>
        <w:softHyphen/>
        <w:t>лем</w:t>
      </w:r>
      <w:r w:rsidR="009E17FB" w:rsidRPr="00F220A2">
        <w:rPr>
          <w:sz w:val="28"/>
          <w:szCs w:val="28"/>
        </w:rPr>
        <w:t xml:space="preserve"> Главе </w:t>
      </w:r>
      <w:proofErr w:type="spellStart"/>
      <w:r w:rsidR="009E17FB" w:rsidRPr="00F220A2">
        <w:rPr>
          <w:sz w:val="28"/>
          <w:szCs w:val="28"/>
        </w:rPr>
        <w:t>Медвенского</w:t>
      </w:r>
      <w:proofErr w:type="spellEnd"/>
      <w:r w:rsidR="009E17FB" w:rsidRPr="00F220A2">
        <w:rPr>
          <w:sz w:val="28"/>
          <w:szCs w:val="28"/>
        </w:rPr>
        <w:t xml:space="preserve"> района</w:t>
      </w:r>
      <w:r w:rsidRPr="00F220A2">
        <w:rPr>
          <w:sz w:val="28"/>
          <w:szCs w:val="28"/>
        </w:rPr>
        <w:t xml:space="preserve"> е</w:t>
      </w:r>
      <w:r w:rsidR="009E17FB" w:rsidRPr="00F220A2">
        <w:rPr>
          <w:sz w:val="28"/>
          <w:szCs w:val="28"/>
        </w:rPr>
        <w:t>жегодно</w:t>
      </w:r>
      <w:r w:rsidR="00A93A43">
        <w:rPr>
          <w:sz w:val="28"/>
          <w:szCs w:val="28"/>
        </w:rPr>
        <w:t xml:space="preserve"> до 15 января</w:t>
      </w:r>
      <w:r w:rsidRPr="00F220A2">
        <w:rPr>
          <w:sz w:val="28"/>
          <w:szCs w:val="28"/>
        </w:rPr>
        <w:t>.</w:t>
      </w:r>
    </w:p>
    <w:p w:rsidR="0077027B" w:rsidRPr="00F220A2" w:rsidRDefault="0077027B" w:rsidP="00E00216">
      <w:pPr>
        <w:pStyle w:val="2"/>
        <w:spacing w:before="0" w:line="240" w:lineRule="auto"/>
        <w:ind w:left="20" w:firstLine="709"/>
        <w:rPr>
          <w:sz w:val="28"/>
          <w:szCs w:val="28"/>
        </w:rPr>
      </w:pPr>
      <w:r w:rsidRPr="00F220A2">
        <w:rPr>
          <w:sz w:val="28"/>
          <w:szCs w:val="28"/>
        </w:rPr>
        <w:t>В процессе реализации Программы в нее могут вноситься изменения и дополнения в установленном порядке.</w:t>
      </w:r>
    </w:p>
    <w:p w:rsidR="0077027B" w:rsidRPr="00F220A2" w:rsidRDefault="0077027B" w:rsidP="00E00216">
      <w:pPr>
        <w:pStyle w:val="2"/>
        <w:spacing w:before="0" w:line="240" w:lineRule="auto"/>
        <w:ind w:left="23" w:right="23" w:firstLine="709"/>
        <w:rPr>
          <w:sz w:val="28"/>
          <w:szCs w:val="28"/>
        </w:rPr>
      </w:pPr>
    </w:p>
    <w:p w:rsidR="004F19C5" w:rsidRPr="00F220A2" w:rsidRDefault="00091CFF" w:rsidP="00E00216">
      <w:pPr>
        <w:pStyle w:val="2"/>
        <w:spacing w:before="0" w:line="240" w:lineRule="auto"/>
        <w:ind w:right="23" w:firstLine="709"/>
        <w:rPr>
          <w:sz w:val="28"/>
          <w:szCs w:val="28"/>
        </w:rPr>
      </w:pPr>
      <w:r w:rsidRPr="00F220A2">
        <w:rPr>
          <w:sz w:val="28"/>
          <w:szCs w:val="28"/>
        </w:rPr>
        <w:t xml:space="preserve"> </w:t>
      </w:r>
    </w:p>
    <w:p w:rsidR="000F6A69" w:rsidRDefault="000F6A69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</w:p>
    <w:p w:rsidR="001F7316" w:rsidRDefault="001F7316" w:rsidP="00E00216">
      <w:pPr>
        <w:pStyle w:val="2"/>
        <w:spacing w:before="0" w:line="240" w:lineRule="auto"/>
        <w:ind w:left="20" w:right="20" w:firstLine="709"/>
        <w:rPr>
          <w:sz w:val="28"/>
          <w:szCs w:val="28"/>
        </w:rPr>
        <w:sectPr w:rsidR="001F7316" w:rsidSect="0086051F">
          <w:pgSz w:w="11906" w:h="16838"/>
          <w:pgMar w:top="1134" w:right="566" w:bottom="851" w:left="1418" w:header="708" w:footer="708" w:gutter="0"/>
          <w:cols w:space="708"/>
          <w:docGrid w:linePitch="360"/>
        </w:sectPr>
      </w:pPr>
    </w:p>
    <w:p w:rsidR="001F7316" w:rsidRPr="00E21D50" w:rsidRDefault="00A93A43" w:rsidP="00A93A43">
      <w:pPr>
        <w:pStyle w:val="2"/>
        <w:spacing w:before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1F7316" w:rsidRPr="00E21D50">
        <w:rPr>
          <w:sz w:val="24"/>
          <w:szCs w:val="24"/>
        </w:rPr>
        <w:t>Приложение №1</w:t>
      </w:r>
    </w:p>
    <w:p w:rsidR="001F7316" w:rsidRPr="00E21D50" w:rsidRDefault="001F7316" w:rsidP="001F7316">
      <w:pPr>
        <w:pStyle w:val="2"/>
        <w:spacing w:before="0" w:line="240" w:lineRule="auto"/>
        <w:ind w:left="20" w:right="20" w:hanging="20"/>
        <w:jc w:val="right"/>
        <w:rPr>
          <w:sz w:val="24"/>
          <w:szCs w:val="24"/>
        </w:rPr>
      </w:pPr>
      <w:r w:rsidRPr="00E21D50">
        <w:rPr>
          <w:sz w:val="24"/>
          <w:szCs w:val="24"/>
        </w:rPr>
        <w:t>к районной целевой программе «Создание</w:t>
      </w:r>
    </w:p>
    <w:p w:rsidR="001F7316" w:rsidRPr="00E21D50" w:rsidRDefault="001F7316" w:rsidP="001F7316">
      <w:pPr>
        <w:pStyle w:val="2"/>
        <w:spacing w:before="0" w:line="240" w:lineRule="auto"/>
        <w:ind w:left="20" w:right="20" w:hanging="20"/>
        <w:jc w:val="right"/>
        <w:rPr>
          <w:sz w:val="24"/>
          <w:szCs w:val="24"/>
        </w:rPr>
      </w:pPr>
      <w:r w:rsidRPr="00E21D50">
        <w:rPr>
          <w:sz w:val="24"/>
          <w:szCs w:val="24"/>
        </w:rPr>
        <w:t>благоприятных условий для привлечения</w:t>
      </w:r>
    </w:p>
    <w:p w:rsidR="001F7316" w:rsidRPr="00E21D50" w:rsidRDefault="001F7316" w:rsidP="001F7316">
      <w:pPr>
        <w:pStyle w:val="2"/>
        <w:spacing w:before="0" w:line="240" w:lineRule="auto"/>
        <w:ind w:left="20" w:right="20" w:hanging="20"/>
        <w:jc w:val="right"/>
        <w:rPr>
          <w:sz w:val="24"/>
          <w:szCs w:val="24"/>
        </w:rPr>
      </w:pPr>
      <w:r w:rsidRPr="00E21D50">
        <w:rPr>
          <w:sz w:val="24"/>
          <w:szCs w:val="24"/>
        </w:rPr>
        <w:t xml:space="preserve">инвестиций в экономику </w:t>
      </w:r>
      <w:proofErr w:type="spellStart"/>
      <w:r w:rsidRPr="00E21D50">
        <w:rPr>
          <w:sz w:val="24"/>
          <w:szCs w:val="24"/>
        </w:rPr>
        <w:t>Медвенского</w:t>
      </w:r>
      <w:proofErr w:type="spellEnd"/>
      <w:r w:rsidRPr="00E21D50">
        <w:rPr>
          <w:sz w:val="24"/>
          <w:szCs w:val="24"/>
        </w:rPr>
        <w:t xml:space="preserve"> района</w:t>
      </w:r>
    </w:p>
    <w:p w:rsidR="001F7316" w:rsidRPr="00E21D50" w:rsidRDefault="00A93A43" w:rsidP="00A93A43">
      <w:pPr>
        <w:pStyle w:val="2"/>
        <w:spacing w:before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1F7316" w:rsidRPr="00E21D50">
        <w:rPr>
          <w:sz w:val="24"/>
          <w:szCs w:val="24"/>
        </w:rPr>
        <w:t>на 2012-2015 годы»</w:t>
      </w:r>
    </w:p>
    <w:p w:rsidR="001F7316" w:rsidRDefault="001F7316" w:rsidP="001F7316">
      <w:pPr>
        <w:pStyle w:val="2"/>
        <w:spacing w:before="0" w:line="240" w:lineRule="auto"/>
        <w:ind w:left="20" w:right="20" w:hanging="20"/>
        <w:jc w:val="right"/>
        <w:rPr>
          <w:sz w:val="28"/>
          <w:szCs w:val="28"/>
        </w:rPr>
      </w:pPr>
    </w:p>
    <w:p w:rsidR="001F7316" w:rsidRDefault="001F7316" w:rsidP="00E21D50">
      <w:pPr>
        <w:pStyle w:val="2"/>
        <w:spacing w:before="0" w:line="240" w:lineRule="auto"/>
        <w:ind w:left="20" w:right="20" w:hanging="20"/>
        <w:jc w:val="center"/>
        <w:rPr>
          <w:b/>
          <w:sz w:val="28"/>
          <w:szCs w:val="28"/>
        </w:rPr>
      </w:pPr>
      <w:r w:rsidRPr="00E21D50">
        <w:rPr>
          <w:b/>
          <w:sz w:val="28"/>
          <w:szCs w:val="28"/>
        </w:rPr>
        <w:t>Целевые индикаторы и мероприятия районной целевой Программы «Создание</w:t>
      </w:r>
      <w:r w:rsidR="00E21D50" w:rsidRPr="00E21D50">
        <w:rPr>
          <w:b/>
          <w:sz w:val="28"/>
          <w:szCs w:val="28"/>
        </w:rPr>
        <w:t xml:space="preserve"> </w:t>
      </w:r>
      <w:r w:rsidRPr="00E21D50">
        <w:rPr>
          <w:b/>
          <w:sz w:val="28"/>
          <w:szCs w:val="28"/>
        </w:rPr>
        <w:t>благоприятных условий для привлечения</w:t>
      </w:r>
      <w:r w:rsidR="00E21D50" w:rsidRPr="00E21D50">
        <w:rPr>
          <w:b/>
          <w:sz w:val="28"/>
          <w:szCs w:val="28"/>
        </w:rPr>
        <w:t xml:space="preserve"> инвестиций в экономику </w:t>
      </w:r>
      <w:proofErr w:type="spellStart"/>
      <w:r w:rsidR="00E21D50" w:rsidRPr="00E21D50">
        <w:rPr>
          <w:b/>
          <w:sz w:val="28"/>
          <w:szCs w:val="28"/>
        </w:rPr>
        <w:t>Медвенского</w:t>
      </w:r>
      <w:proofErr w:type="spellEnd"/>
      <w:r w:rsidR="00E21D50" w:rsidRPr="00E21D50">
        <w:rPr>
          <w:b/>
          <w:sz w:val="28"/>
          <w:szCs w:val="28"/>
        </w:rPr>
        <w:t xml:space="preserve"> района на 2012-2015 годы»</w:t>
      </w:r>
    </w:p>
    <w:p w:rsidR="00E21D50" w:rsidRDefault="00E21D50" w:rsidP="00E21D50">
      <w:pPr>
        <w:pStyle w:val="2"/>
        <w:spacing w:before="0" w:line="240" w:lineRule="auto"/>
        <w:ind w:left="20" w:right="20" w:hanging="20"/>
        <w:jc w:val="center"/>
        <w:rPr>
          <w:b/>
          <w:sz w:val="28"/>
          <w:szCs w:val="28"/>
        </w:rPr>
      </w:pPr>
    </w:p>
    <w:tbl>
      <w:tblPr>
        <w:tblStyle w:val="a4"/>
        <w:tblW w:w="15398" w:type="dxa"/>
        <w:tblInd w:w="20" w:type="dxa"/>
        <w:tblLook w:val="04A0" w:firstRow="1" w:lastRow="0" w:firstColumn="1" w:lastColumn="0" w:noHBand="0" w:noVBand="1"/>
      </w:tblPr>
      <w:tblGrid>
        <w:gridCol w:w="651"/>
        <w:gridCol w:w="3721"/>
        <w:gridCol w:w="1541"/>
        <w:gridCol w:w="1550"/>
        <w:gridCol w:w="1495"/>
        <w:gridCol w:w="1495"/>
        <w:gridCol w:w="1496"/>
        <w:gridCol w:w="1495"/>
        <w:gridCol w:w="1954"/>
      </w:tblGrid>
      <w:tr w:rsidR="00E21D50" w:rsidTr="00B11233">
        <w:trPr>
          <w:trHeight w:val="332"/>
        </w:trPr>
        <w:tc>
          <w:tcPr>
            <w:tcW w:w="655" w:type="dxa"/>
            <w:vMerge w:val="restart"/>
          </w:tcPr>
          <w:p w:rsidR="00E21D50" w:rsidRPr="00770C20" w:rsidRDefault="00E21D5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70C20">
              <w:rPr>
                <w:sz w:val="24"/>
                <w:szCs w:val="24"/>
              </w:rPr>
              <w:t xml:space="preserve">№ </w:t>
            </w:r>
            <w:proofErr w:type="gramStart"/>
            <w:r w:rsidRPr="00770C20">
              <w:rPr>
                <w:sz w:val="24"/>
                <w:szCs w:val="24"/>
              </w:rPr>
              <w:t>п</w:t>
            </w:r>
            <w:proofErr w:type="gramEnd"/>
            <w:r w:rsidRPr="00770C20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E21D50" w:rsidRPr="00770C20" w:rsidRDefault="00E21D5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70C20">
              <w:rPr>
                <w:sz w:val="24"/>
                <w:szCs w:val="24"/>
              </w:rPr>
              <w:t>Наименование индикаторов и мероприятий Программы</w:t>
            </w:r>
          </w:p>
        </w:tc>
        <w:tc>
          <w:tcPr>
            <w:tcW w:w="1560" w:type="dxa"/>
            <w:vMerge w:val="restart"/>
          </w:tcPr>
          <w:p w:rsidR="00E21D50" w:rsidRPr="00770C20" w:rsidRDefault="00E21D5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70C2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770C20">
              <w:rPr>
                <w:sz w:val="24"/>
                <w:szCs w:val="24"/>
              </w:rPr>
              <w:t>Значение индикаторов и мероприятий Программы</w:t>
            </w:r>
          </w:p>
        </w:tc>
      </w:tr>
      <w:tr w:rsidR="00E21D50" w:rsidTr="00E21D50">
        <w:trPr>
          <w:trHeight w:val="305"/>
        </w:trPr>
        <w:tc>
          <w:tcPr>
            <w:tcW w:w="655" w:type="dxa"/>
            <w:vMerge/>
          </w:tcPr>
          <w:p w:rsidR="00E21D50" w:rsidRPr="00770C20" w:rsidRDefault="00E21D5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21D50" w:rsidRPr="00770C20" w:rsidRDefault="00E21D5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21D50" w:rsidRPr="00770C20" w:rsidRDefault="00E21D5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0C20">
              <w:rPr>
                <w:sz w:val="24"/>
                <w:szCs w:val="24"/>
              </w:rPr>
              <w:t>о начала реализации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BD1698" w:rsidRPr="00770C20" w:rsidTr="00995603">
        <w:tc>
          <w:tcPr>
            <w:tcW w:w="15398" w:type="dxa"/>
            <w:gridSpan w:val="9"/>
          </w:tcPr>
          <w:p w:rsidR="00BD1698" w:rsidRPr="00770C20" w:rsidRDefault="00BD1698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770C20">
              <w:rPr>
                <w:b/>
                <w:sz w:val="24"/>
                <w:szCs w:val="24"/>
              </w:rPr>
              <w:t xml:space="preserve">Цель. Формирование благоприятного инвестиционного климата, создание условий для привлечения инвестиций, дальнейшего роста и диверсификации экономики </w:t>
            </w:r>
            <w:proofErr w:type="spellStart"/>
            <w:r w:rsidRPr="00770C20">
              <w:rPr>
                <w:b/>
                <w:sz w:val="24"/>
                <w:szCs w:val="24"/>
              </w:rPr>
              <w:t>Медвенского</w:t>
            </w:r>
            <w:proofErr w:type="spellEnd"/>
            <w:r w:rsidRPr="00770C20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770C20" w:rsidRPr="00770C20" w:rsidTr="00770C20">
        <w:tc>
          <w:tcPr>
            <w:tcW w:w="655" w:type="dxa"/>
          </w:tcPr>
          <w:p w:rsidR="00770C2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8"/>
            <w:tcBorders>
              <w:right w:val="nil"/>
            </w:tcBorders>
          </w:tcPr>
          <w:p w:rsidR="00770C2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770C20">
              <w:rPr>
                <w:b/>
                <w:sz w:val="24"/>
                <w:szCs w:val="24"/>
              </w:rPr>
              <w:t>Задача № 1. С</w:t>
            </w:r>
            <w:r>
              <w:rPr>
                <w:b/>
                <w:sz w:val="24"/>
                <w:szCs w:val="24"/>
              </w:rPr>
              <w:t>оздание благоприятной</w:t>
            </w:r>
            <w:r w:rsidRPr="00770C20">
              <w:rPr>
                <w:b/>
                <w:sz w:val="24"/>
                <w:szCs w:val="24"/>
              </w:rPr>
              <w:t xml:space="preserve"> для инвестиций административной среды</w:t>
            </w:r>
          </w:p>
        </w:tc>
      </w:tr>
      <w:tr w:rsidR="00E21D50" w:rsidTr="00E21D50">
        <w:tc>
          <w:tcPr>
            <w:tcW w:w="655" w:type="dxa"/>
          </w:tcPr>
          <w:p w:rsidR="00E21D50" w:rsidRPr="00770C20" w:rsidRDefault="00770C20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E21D50" w:rsidRPr="00770C20" w:rsidRDefault="00770C20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и утвержденных</w:t>
            </w:r>
            <w:r w:rsidR="005167A3">
              <w:rPr>
                <w:sz w:val="24"/>
                <w:szCs w:val="24"/>
              </w:rPr>
              <w:t xml:space="preserve"> нормативных правовых актов и документов нормативного характера</w:t>
            </w:r>
          </w:p>
        </w:tc>
        <w:tc>
          <w:tcPr>
            <w:tcW w:w="1560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D50" w:rsidTr="00E21D50">
        <w:tc>
          <w:tcPr>
            <w:tcW w:w="655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E21D50" w:rsidRPr="00770C20" w:rsidRDefault="005167A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соглашений о сотрудничестве, заключенных от имени Администрации </w:t>
            </w:r>
            <w:proofErr w:type="spellStart"/>
            <w:r>
              <w:rPr>
                <w:sz w:val="24"/>
                <w:szCs w:val="24"/>
              </w:rPr>
              <w:t>Медвенского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1D50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67A3" w:rsidTr="00E21D50">
        <w:tc>
          <w:tcPr>
            <w:tcW w:w="655" w:type="dxa"/>
          </w:tcPr>
          <w:p w:rsidR="005167A3" w:rsidRPr="00770C20" w:rsidRDefault="005167A3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5167A3" w:rsidRDefault="005167A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организаций, осуществляющих свою деятельность на территории </w:t>
            </w:r>
            <w:proofErr w:type="spellStart"/>
            <w:r>
              <w:rPr>
                <w:sz w:val="24"/>
                <w:szCs w:val="24"/>
              </w:rPr>
              <w:t>Медвенского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D37A99">
              <w:rPr>
                <w:sz w:val="24"/>
                <w:szCs w:val="24"/>
              </w:rPr>
              <w:t>, которым оказана</w:t>
            </w:r>
            <w:r w:rsidR="00E74CBC">
              <w:rPr>
                <w:sz w:val="24"/>
                <w:szCs w:val="24"/>
              </w:rPr>
              <w:t xml:space="preserve"> методическая помощь в разработке бизнес-планов инвестиционных проектов</w:t>
            </w:r>
          </w:p>
          <w:p w:rsidR="00A93A43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93A43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93A43" w:rsidRPr="00770C20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67A3" w:rsidRDefault="005167A3" w:rsidP="005167A3">
            <w:pPr>
              <w:jc w:val="center"/>
            </w:pPr>
            <w:r w:rsidRPr="0055781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67A3" w:rsidTr="00E21D50">
        <w:tc>
          <w:tcPr>
            <w:tcW w:w="655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8" w:type="dxa"/>
          </w:tcPr>
          <w:p w:rsidR="005167A3" w:rsidRPr="00770C20" w:rsidRDefault="00E74CBC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специалистов Администрации </w:t>
            </w:r>
            <w:proofErr w:type="spellStart"/>
            <w:r>
              <w:rPr>
                <w:sz w:val="24"/>
                <w:szCs w:val="24"/>
              </w:rPr>
              <w:t>Медвенского</w:t>
            </w:r>
            <w:proofErr w:type="spellEnd"/>
            <w:r>
              <w:rPr>
                <w:sz w:val="24"/>
                <w:szCs w:val="24"/>
              </w:rPr>
              <w:t xml:space="preserve"> района, занимающихся вопросами инвестиционной деятельности, прошедших дополнительное обучение</w:t>
            </w:r>
          </w:p>
        </w:tc>
        <w:tc>
          <w:tcPr>
            <w:tcW w:w="1560" w:type="dxa"/>
          </w:tcPr>
          <w:p w:rsidR="005167A3" w:rsidRDefault="00A06E21" w:rsidP="005167A3">
            <w:pPr>
              <w:jc w:val="center"/>
            </w:pPr>
            <w:r>
              <w:rPr>
                <w:sz w:val="24"/>
                <w:szCs w:val="24"/>
              </w:rPr>
              <w:t>чел</w:t>
            </w:r>
            <w:r w:rsidR="005167A3" w:rsidRPr="0055781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67A3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D50" w:rsidTr="00E21D50">
        <w:tc>
          <w:tcPr>
            <w:tcW w:w="655" w:type="dxa"/>
          </w:tcPr>
          <w:p w:rsidR="00E21D50" w:rsidRPr="00770C20" w:rsidRDefault="00E74CBC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</w:tcPr>
          <w:p w:rsidR="00E21D50" w:rsidRPr="00A06E21" w:rsidRDefault="00A06E21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06E21">
              <w:rPr>
                <w:sz w:val="24"/>
                <w:szCs w:val="24"/>
              </w:rPr>
              <w:t xml:space="preserve">количество инвесторов, с которыми организовано взаимодействие между органами местного самоуправления </w:t>
            </w:r>
            <w:proofErr w:type="spellStart"/>
            <w:r w:rsidRPr="00A06E21">
              <w:rPr>
                <w:sz w:val="24"/>
                <w:szCs w:val="24"/>
              </w:rPr>
              <w:t>Медвенского</w:t>
            </w:r>
            <w:proofErr w:type="spellEnd"/>
            <w:r w:rsidRPr="00A06E21">
              <w:rPr>
                <w:sz w:val="24"/>
                <w:szCs w:val="24"/>
              </w:rPr>
              <w:t xml:space="preserve"> района, службами заня</w:t>
            </w:r>
            <w:r w:rsidRPr="00A06E21">
              <w:rPr>
                <w:sz w:val="24"/>
                <w:szCs w:val="24"/>
              </w:rPr>
              <w:softHyphen/>
              <w:t>тости по содействию в подборе квалифицированного персонала и руково</w:t>
            </w:r>
            <w:r w:rsidRPr="00A06E21">
              <w:rPr>
                <w:sz w:val="24"/>
                <w:szCs w:val="24"/>
              </w:rPr>
              <w:softHyphen/>
              <w:t xml:space="preserve">дителей для предприятий, создаваемых </w:t>
            </w:r>
            <w:r>
              <w:rPr>
                <w:sz w:val="24"/>
                <w:szCs w:val="24"/>
              </w:rPr>
              <w:t>в процессе реализации инвестици</w:t>
            </w:r>
            <w:r w:rsidRPr="00A06E21">
              <w:rPr>
                <w:sz w:val="24"/>
                <w:szCs w:val="24"/>
              </w:rPr>
              <w:t>онных проектов</w:t>
            </w:r>
          </w:p>
        </w:tc>
        <w:tc>
          <w:tcPr>
            <w:tcW w:w="1560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55781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1D50" w:rsidRPr="00770C20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698" w:rsidRPr="00BD1698" w:rsidTr="007320DC">
        <w:tc>
          <w:tcPr>
            <w:tcW w:w="15398" w:type="dxa"/>
            <w:gridSpan w:val="9"/>
          </w:tcPr>
          <w:p w:rsidR="00BD1698" w:rsidRPr="00BD1698" w:rsidRDefault="00BD1698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BD1698">
              <w:rPr>
                <w:b/>
                <w:sz w:val="24"/>
                <w:szCs w:val="24"/>
              </w:rPr>
              <w:t>Задача № 2. Создание подготовленной инфраструктуры для инвестиций</w:t>
            </w:r>
          </w:p>
        </w:tc>
      </w:tr>
      <w:tr w:rsidR="00A06E21" w:rsidTr="00BD1698">
        <w:tc>
          <w:tcPr>
            <w:tcW w:w="655" w:type="dxa"/>
          </w:tcPr>
          <w:p w:rsidR="00A06E21" w:rsidRDefault="00BD1698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A06E21" w:rsidRPr="00A06E21" w:rsidRDefault="00A82A8B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предприятий, пользующихся услугами Курского регионального центра</w:t>
            </w:r>
            <w:r w:rsidR="007A49B1">
              <w:rPr>
                <w:sz w:val="24"/>
                <w:szCs w:val="24"/>
              </w:rPr>
              <w:t xml:space="preserve"> </w:t>
            </w:r>
            <w:proofErr w:type="spellStart"/>
            <w:r w:rsidR="007A49B1">
              <w:rPr>
                <w:sz w:val="24"/>
                <w:szCs w:val="24"/>
              </w:rPr>
              <w:t>субконтрактации</w:t>
            </w:r>
            <w:proofErr w:type="spellEnd"/>
          </w:p>
        </w:tc>
        <w:tc>
          <w:tcPr>
            <w:tcW w:w="1560" w:type="dxa"/>
          </w:tcPr>
          <w:p w:rsidR="00A06E21" w:rsidRPr="00557812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A06E2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06E2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A06E2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A06E2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6E2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6E2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49B1" w:rsidRPr="007A49B1" w:rsidTr="005019C5">
        <w:tc>
          <w:tcPr>
            <w:tcW w:w="15398" w:type="dxa"/>
            <w:gridSpan w:val="9"/>
          </w:tcPr>
          <w:p w:rsidR="007A49B1" w:rsidRPr="007A49B1" w:rsidRDefault="007A49B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7A49B1">
              <w:rPr>
                <w:b/>
                <w:sz w:val="24"/>
                <w:szCs w:val="24"/>
              </w:rPr>
              <w:t>Задача № 3. Финансовая поддержка и налоговое стимулирование инвестиций</w:t>
            </w:r>
          </w:p>
        </w:tc>
      </w:tr>
      <w:tr w:rsidR="00A06E21" w:rsidTr="00E21D50">
        <w:tc>
          <w:tcPr>
            <w:tcW w:w="655" w:type="dxa"/>
          </w:tcPr>
          <w:p w:rsidR="00A06E21" w:rsidRDefault="00B90FB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A06E21" w:rsidRPr="00A06E21" w:rsidRDefault="007F768F" w:rsidP="007F768F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7F768F">
              <w:rPr>
                <w:sz w:val="24"/>
                <w:szCs w:val="24"/>
              </w:rPr>
              <w:t>Сумма инвестиций, дополнительно привлеченных в результате предо</w:t>
            </w:r>
            <w:r w:rsidRPr="007F768F">
              <w:rPr>
                <w:sz w:val="24"/>
                <w:szCs w:val="24"/>
              </w:rPr>
              <w:softHyphen/>
              <w:t>ставленных инвесторам мер государственной поддержки;</w:t>
            </w:r>
          </w:p>
        </w:tc>
        <w:tc>
          <w:tcPr>
            <w:tcW w:w="1560" w:type="dxa"/>
          </w:tcPr>
          <w:p w:rsidR="00A06E21" w:rsidRPr="00557812" w:rsidRDefault="007F768F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</w:tcPr>
          <w:p w:rsidR="00A06E21" w:rsidRDefault="007F768F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06E21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21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06E21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21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21" w:rsidRDefault="00A06E21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9A6FDF" w:rsidRPr="009A6FDF" w:rsidTr="00B22709">
        <w:tc>
          <w:tcPr>
            <w:tcW w:w="15398" w:type="dxa"/>
            <w:gridSpan w:val="9"/>
          </w:tcPr>
          <w:p w:rsidR="009A6FDF" w:rsidRPr="009A6FDF" w:rsidRDefault="009A6FDF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9A6FDF">
              <w:rPr>
                <w:b/>
                <w:sz w:val="24"/>
                <w:szCs w:val="24"/>
              </w:rPr>
              <w:t xml:space="preserve">Задача № 4. Формирование позитивного инвестиционного имиджа </w:t>
            </w:r>
            <w:proofErr w:type="spellStart"/>
            <w:r w:rsidRPr="009A6FDF">
              <w:rPr>
                <w:b/>
                <w:sz w:val="24"/>
                <w:szCs w:val="24"/>
              </w:rPr>
              <w:t>Медвенского</w:t>
            </w:r>
            <w:proofErr w:type="spellEnd"/>
            <w:r w:rsidRPr="009A6FD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7A49B1" w:rsidTr="00E21D50">
        <w:tc>
          <w:tcPr>
            <w:tcW w:w="655" w:type="dxa"/>
          </w:tcPr>
          <w:p w:rsidR="007A49B1" w:rsidRDefault="009A6FDF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84767B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A49B1" w:rsidRDefault="009A6FDF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  <w:r w:rsidR="0084767B">
              <w:rPr>
                <w:sz w:val="24"/>
                <w:szCs w:val="24"/>
              </w:rPr>
              <w:t xml:space="preserve"> по формированию инвестиционного имиджа </w:t>
            </w:r>
            <w:proofErr w:type="spellStart"/>
            <w:r w:rsidR="0084767B">
              <w:rPr>
                <w:sz w:val="24"/>
                <w:szCs w:val="24"/>
              </w:rPr>
              <w:t>Медвенского</w:t>
            </w:r>
            <w:proofErr w:type="spellEnd"/>
            <w:r w:rsidR="0084767B">
              <w:rPr>
                <w:sz w:val="24"/>
                <w:szCs w:val="24"/>
              </w:rPr>
              <w:t xml:space="preserve"> района</w:t>
            </w:r>
          </w:p>
          <w:p w:rsidR="00A93A43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93A43" w:rsidRPr="00A06E21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A49B1" w:rsidRPr="00557812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49B1" w:rsidTr="00E21D50">
        <w:tc>
          <w:tcPr>
            <w:tcW w:w="655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8" w:type="dxa"/>
          </w:tcPr>
          <w:p w:rsidR="007A49B1" w:rsidRPr="00A06E21" w:rsidRDefault="0084767B" w:rsidP="0084767B">
            <w:pPr>
              <w:pStyle w:val="2"/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84767B">
              <w:rPr>
                <w:sz w:val="24"/>
                <w:szCs w:val="24"/>
              </w:rPr>
              <w:t xml:space="preserve">количество проведенных модернизаций выставочной экспозиции </w:t>
            </w:r>
            <w:proofErr w:type="spellStart"/>
            <w:r w:rsidRPr="0084767B">
              <w:rPr>
                <w:sz w:val="24"/>
                <w:szCs w:val="24"/>
              </w:rPr>
              <w:t>Медвенского</w:t>
            </w:r>
            <w:proofErr w:type="spellEnd"/>
            <w:r w:rsidRPr="0084767B">
              <w:rPr>
                <w:sz w:val="24"/>
                <w:szCs w:val="24"/>
              </w:rPr>
              <w:t xml:space="preserve"> района (с обновлением выставочного стенда) для участия в вы</w:t>
            </w:r>
            <w:r w:rsidRPr="0084767B">
              <w:rPr>
                <w:sz w:val="24"/>
                <w:szCs w:val="24"/>
              </w:rPr>
              <w:softHyphen/>
              <w:t>ставках и ярмарках, проводимых на территории Курской области, Российской Федерации и за рубежом;</w:t>
            </w:r>
          </w:p>
        </w:tc>
        <w:tc>
          <w:tcPr>
            <w:tcW w:w="1560" w:type="dxa"/>
          </w:tcPr>
          <w:p w:rsidR="007A49B1" w:rsidRPr="00557812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49B1" w:rsidTr="00E21D50">
        <w:tc>
          <w:tcPr>
            <w:tcW w:w="655" w:type="dxa"/>
          </w:tcPr>
          <w:p w:rsidR="007A49B1" w:rsidRDefault="0084767B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828" w:type="dxa"/>
          </w:tcPr>
          <w:p w:rsidR="007A49B1" w:rsidRPr="00F0772D" w:rsidRDefault="00F0772D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F0772D">
              <w:rPr>
                <w:sz w:val="24"/>
                <w:szCs w:val="24"/>
              </w:rPr>
              <w:t>количество специалистов, принявших участие в тематических конфе</w:t>
            </w:r>
            <w:r w:rsidRPr="00F0772D">
              <w:rPr>
                <w:sz w:val="24"/>
                <w:szCs w:val="24"/>
              </w:rPr>
              <w:softHyphen/>
              <w:t>ренциях, форумах, совещаниях по обмену опытом решения проблем района в сфере инвестиционной деятельности;</w:t>
            </w:r>
          </w:p>
        </w:tc>
        <w:tc>
          <w:tcPr>
            <w:tcW w:w="1560" w:type="dxa"/>
          </w:tcPr>
          <w:p w:rsidR="007A49B1" w:rsidRPr="00557812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A49B1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9B1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49B1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49B1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49B1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49B1" w:rsidRDefault="00F0772D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772D" w:rsidRPr="00B43CC2" w:rsidTr="001871B9">
        <w:tc>
          <w:tcPr>
            <w:tcW w:w="15398" w:type="dxa"/>
            <w:gridSpan w:val="9"/>
          </w:tcPr>
          <w:p w:rsidR="00F0772D" w:rsidRPr="00B43CC2" w:rsidRDefault="00F0772D" w:rsidP="00B43CC2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B43CC2">
              <w:rPr>
                <w:b/>
                <w:sz w:val="24"/>
                <w:szCs w:val="24"/>
              </w:rPr>
              <w:t xml:space="preserve">Задача № 5. </w:t>
            </w:r>
            <w:r w:rsidR="00B43CC2" w:rsidRPr="00B43CC2">
              <w:rPr>
                <w:b/>
                <w:sz w:val="24"/>
                <w:szCs w:val="24"/>
              </w:rPr>
              <w:t>Информационное обеспечение инвестиционной деятельности</w:t>
            </w:r>
          </w:p>
        </w:tc>
      </w:tr>
      <w:tr w:rsidR="00A06E21" w:rsidTr="00E21D50">
        <w:tc>
          <w:tcPr>
            <w:tcW w:w="655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828" w:type="dxa"/>
          </w:tcPr>
          <w:p w:rsidR="00A06E21" w:rsidRPr="00D42C1A" w:rsidRDefault="00D42C1A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D42C1A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42C1A">
              <w:rPr>
                <w:sz w:val="24"/>
                <w:szCs w:val="24"/>
              </w:rPr>
              <w:t>анкетирований</w:t>
            </w:r>
            <w:proofErr w:type="spellEnd"/>
            <w:r w:rsidRPr="00D42C1A">
              <w:rPr>
                <w:sz w:val="24"/>
                <w:szCs w:val="24"/>
              </w:rPr>
              <w:t xml:space="preserve"> предприятий и организаций, осуществляющих свою деятельность на территории </w:t>
            </w:r>
            <w:proofErr w:type="spellStart"/>
            <w:r w:rsidRPr="00D42C1A">
              <w:rPr>
                <w:sz w:val="24"/>
                <w:szCs w:val="24"/>
              </w:rPr>
              <w:t>Медвенского</w:t>
            </w:r>
            <w:proofErr w:type="spellEnd"/>
            <w:r w:rsidRPr="00D42C1A">
              <w:rPr>
                <w:sz w:val="24"/>
                <w:szCs w:val="24"/>
              </w:rPr>
              <w:t xml:space="preserve"> района, по вопросам инвестиционной деятельности</w:t>
            </w:r>
          </w:p>
        </w:tc>
        <w:tc>
          <w:tcPr>
            <w:tcW w:w="1560" w:type="dxa"/>
          </w:tcPr>
          <w:p w:rsidR="00A06E21" w:rsidRPr="00557812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06E21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2C1A" w:rsidTr="00E21D50">
        <w:tc>
          <w:tcPr>
            <w:tcW w:w="655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828" w:type="dxa"/>
          </w:tcPr>
          <w:p w:rsidR="00D42C1A" w:rsidRPr="00D42C1A" w:rsidRDefault="00D42C1A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D42C1A">
              <w:rPr>
                <w:sz w:val="24"/>
                <w:szCs w:val="24"/>
              </w:rPr>
              <w:t xml:space="preserve">наличие страницы на сайте Администрации </w:t>
            </w:r>
            <w:proofErr w:type="spellStart"/>
            <w:r w:rsidRPr="00D42C1A">
              <w:rPr>
                <w:sz w:val="24"/>
                <w:szCs w:val="24"/>
              </w:rPr>
              <w:t>Медвенского</w:t>
            </w:r>
            <w:proofErr w:type="spellEnd"/>
            <w:r w:rsidRPr="00D42C1A">
              <w:rPr>
                <w:sz w:val="24"/>
                <w:szCs w:val="24"/>
              </w:rPr>
              <w:t xml:space="preserve"> района об инвестиционной направленности района</w:t>
            </w:r>
          </w:p>
        </w:tc>
        <w:tc>
          <w:tcPr>
            <w:tcW w:w="1560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D42C1A" w:rsidTr="00E21D50">
        <w:tc>
          <w:tcPr>
            <w:tcW w:w="655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828" w:type="dxa"/>
          </w:tcPr>
          <w:p w:rsidR="00D42C1A" w:rsidRDefault="00D42C1A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D42C1A">
              <w:rPr>
                <w:sz w:val="24"/>
                <w:szCs w:val="24"/>
              </w:rPr>
              <w:t>количество публикаций в прессе, направленных на формирование по</w:t>
            </w:r>
            <w:r w:rsidRPr="00D42C1A">
              <w:rPr>
                <w:sz w:val="24"/>
                <w:szCs w:val="24"/>
              </w:rPr>
              <w:softHyphen/>
              <w:t xml:space="preserve">зитивного инвестиционного имиджа </w:t>
            </w:r>
            <w:proofErr w:type="spellStart"/>
            <w:r w:rsidRPr="00D42C1A">
              <w:rPr>
                <w:sz w:val="24"/>
                <w:szCs w:val="24"/>
              </w:rPr>
              <w:t>Медвенского</w:t>
            </w:r>
            <w:proofErr w:type="spellEnd"/>
            <w:r w:rsidRPr="00D42C1A">
              <w:rPr>
                <w:sz w:val="24"/>
                <w:szCs w:val="24"/>
              </w:rPr>
              <w:t xml:space="preserve"> района</w:t>
            </w:r>
          </w:p>
          <w:p w:rsidR="00A93A43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93A43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A93A43" w:rsidRPr="00D42C1A" w:rsidRDefault="00A93A43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2C1A" w:rsidRDefault="00D42C1A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2D9" w:rsidRPr="00231EC6" w:rsidTr="006D237A">
        <w:tc>
          <w:tcPr>
            <w:tcW w:w="15398" w:type="dxa"/>
            <w:gridSpan w:val="9"/>
          </w:tcPr>
          <w:p w:rsidR="00C122D9" w:rsidRPr="00231EC6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231EC6">
              <w:rPr>
                <w:b/>
                <w:sz w:val="24"/>
                <w:szCs w:val="24"/>
              </w:rPr>
              <w:lastRenderedPageBreak/>
              <w:t xml:space="preserve">Реализация всех мероприятий Программы в комплексе позволит, кроме достижения вышеперечисленных </w:t>
            </w:r>
            <w:r w:rsidR="00231EC6" w:rsidRPr="00231EC6">
              <w:rPr>
                <w:b/>
                <w:sz w:val="24"/>
                <w:szCs w:val="24"/>
              </w:rPr>
              <w:t>показателей, обеспечить:</w:t>
            </w:r>
          </w:p>
        </w:tc>
      </w:tr>
      <w:tr w:rsidR="00C122D9" w:rsidTr="00E21D50">
        <w:tc>
          <w:tcPr>
            <w:tcW w:w="655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122D9" w:rsidRPr="00D42C1A" w:rsidRDefault="00231EC6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инвестиций</w:t>
            </w:r>
          </w:p>
        </w:tc>
      </w:tr>
      <w:tr w:rsidR="00C122D9" w:rsidTr="00E21D50">
        <w:tc>
          <w:tcPr>
            <w:tcW w:w="655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122D9" w:rsidRPr="00D42C1A" w:rsidRDefault="00231EC6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560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инвестиций</w:t>
            </w:r>
          </w:p>
        </w:tc>
      </w:tr>
      <w:tr w:rsidR="00C122D9" w:rsidTr="00E21D50">
        <w:tc>
          <w:tcPr>
            <w:tcW w:w="655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C122D9" w:rsidRPr="00D42C1A" w:rsidRDefault="00231EC6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новых рабочих мест, </w:t>
            </w:r>
            <w:r w:rsidRPr="00231EC6">
              <w:rPr>
                <w:sz w:val="24"/>
                <w:szCs w:val="24"/>
              </w:rPr>
              <w:t>созданных в результате реализации инвестиционных проектов</w:t>
            </w:r>
          </w:p>
        </w:tc>
        <w:tc>
          <w:tcPr>
            <w:tcW w:w="1560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C122D9" w:rsidTr="00E21D50">
        <w:tc>
          <w:tcPr>
            <w:tcW w:w="655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122D9" w:rsidRPr="00231EC6" w:rsidRDefault="00231EC6" w:rsidP="00770C20">
            <w:pPr>
              <w:pStyle w:val="2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231EC6">
              <w:rPr>
                <w:sz w:val="24"/>
                <w:szCs w:val="24"/>
              </w:rPr>
              <w:t>прирост налога на имущество организаций и налога на доходы физи</w:t>
            </w:r>
            <w:r w:rsidRPr="00231EC6">
              <w:rPr>
                <w:sz w:val="24"/>
                <w:szCs w:val="24"/>
              </w:rPr>
              <w:softHyphen/>
              <w:t>ческих лиц, зачисленных в местный бюджет в результате реализации ин</w:t>
            </w:r>
            <w:r w:rsidRPr="00231EC6">
              <w:rPr>
                <w:sz w:val="24"/>
                <w:szCs w:val="24"/>
              </w:rPr>
              <w:softHyphen/>
              <w:t>вестиционных проектов</w:t>
            </w:r>
          </w:p>
        </w:tc>
        <w:tc>
          <w:tcPr>
            <w:tcW w:w="1560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C122D9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22D9" w:rsidRDefault="00231EC6" w:rsidP="00E21D50">
            <w:pPr>
              <w:pStyle w:val="2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Начисление </w:t>
            </w:r>
            <w:r w:rsidR="00627BF2">
              <w:rPr>
                <w:sz w:val="24"/>
                <w:szCs w:val="24"/>
              </w:rPr>
              <w:t>дополнительных сумм налога на имущество и НДФЛ, зачисляемых в бюджет</w:t>
            </w:r>
          </w:p>
        </w:tc>
      </w:tr>
    </w:tbl>
    <w:p w:rsidR="00E21D50" w:rsidRDefault="00E21D50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C122D9" w:rsidRDefault="00C122D9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C122D9" w:rsidRDefault="00C122D9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C122D9" w:rsidRDefault="00C122D9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</w:pPr>
    </w:p>
    <w:p w:rsidR="003D264D" w:rsidRDefault="003D264D" w:rsidP="00E21D50">
      <w:pPr>
        <w:pStyle w:val="2"/>
        <w:spacing w:before="0" w:line="240" w:lineRule="auto"/>
        <w:ind w:left="20" w:right="20" w:hanging="20"/>
        <w:jc w:val="center"/>
        <w:rPr>
          <w:sz w:val="28"/>
          <w:szCs w:val="28"/>
        </w:rPr>
        <w:sectPr w:rsidR="003D264D" w:rsidSect="00E21D50">
          <w:pgSz w:w="16838" w:h="11906" w:orient="landscape"/>
          <w:pgMar w:top="1418" w:right="678" w:bottom="567" w:left="851" w:header="709" w:footer="709" w:gutter="0"/>
          <w:cols w:space="708"/>
          <w:docGrid w:linePitch="360"/>
        </w:sectPr>
      </w:pPr>
    </w:p>
    <w:p w:rsidR="00B43CC2" w:rsidRPr="00E21D50" w:rsidRDefault="00A93A43" w:rsidP="00A93A43">
      <w:pPr>
        <w:pStyle w:val="2"/>
        <w:spacing w:before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B43CC2">
        <w:rPr>
          <w:sz w:val="24"/>
          <w:szCs w:val="24"/>
        </w:rPr>
        <w:t>Приложение №2</w:t>
      </w:r>
    </w:p>
    <w:p w:rsidR="00B43CC2" w:rsidRPr="00E21D50" w:rsidRDefault="00A93A43" w:rsidP="00A93A43">
      <w:pPr>
        <w:pStyle w:val="2"/>
        <w:spacing w:before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B43CC2" w:rsidRPr="00E21D50">
        <w:rPr>
          <w:sz w:val="24"/>
          <w:szCs w:val="24"/>
        </w:rPr>
        <w:t>к районной целевой программе «Создание</w:t>
      </w:r>
    </w:p>
    <w:p w:rsidR="00B43CC2" w:rsidRPr="00E21D50" w:rsidRDefault="00A93A43" w:rsidP="00A93A43">
      <w:pPr>
        <w:pStyle w:val="2"/>
        <w:spacing w:before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43CC2" w:rsidRPr="00E21D50">
        <w:rPr>
          <w:sz w:val="24"/>
          <w:szCs w:val="24"/>
        </w:rPr>
        <w:t>благоприятных условий для привлечения</w:t>
      </w:r>
    </w:p>
    <w:p w:rsidR="00B43CC2" w:rsidRPr="00E21D50" w:rsidRDefault="00A93A43" w:rsidP="00A93A43">
      <w:pPr>
        <w:pStyle w:val="2"/>
        <w:spacing w:before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B43CC2" w:rsidRPr="00E21D50">
        <w:rPr>
          <w:sz w:val="24"/>
          <w:szCs w:val="24"/>
        </w:rPr>
        <w:t xml:space="preserve">инвестиций в экономику </w:t>
      </w:r>
      <w:proofErr w:type="spellStart"/>
      <w:r w:rsidR="00B43CC2" w:rsidRPr="00E21D50">
        <w:rPr>
          <w:sz w:val="24"/>
          <w:szCs w:val="24"/>
        </w:rPr>
        <w:t>Медвенского</w:t>
      </w:r>
      <w:proofErr w:type="spellEnd"/>
      <w:r w:rsidR="00B43CC2" w:rsidRPr="00E21D50">
        <w:rPr>
          <w:sz w:val="24"/>
          <w:szCs w:val="24"/>
        </w:rPr>
        <w:t xml:space="preserve"> района</w:t>
      </w:r>
    </w:p>
    <w:p w:rsidR="00B43CC2" w:rsidRPr="00A93A43" w:rsidRDefault="00A93A43" w:rsidP="00A93A43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43CC2" w:rsidRPr="00A93A43">
        <w:rPr>
          <w:rFonts w:ascii="Times New Roman" w:hAnsi="Times New Roman" w:cs="Times New Roman"/>
          <w:sz w:val="24"/>
          <w:szCs w:val="24"/>
        </w:rPr>
        <w:t>на 2012-2015 годы»</w:t>
      </w:r>
    </w:p>
    <w:p w:rsidR="00B43CC2" w:rsidRDefault="00B43CC2" w:rsidP="00B43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12D3" w:rsidRDefault="001D12D3" w:rsidP="00B43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3CC2" w:rsidRPr="00B43CC2" w:rsidRDefault="00B43CC2" w:rsidP="00B4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C2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B43CC2" w:rsidRPr="00B43CC2" w:rsidRDefault="00B43CC2" w:rsidP="00B43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C2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районной целевой программы «Создание благоприятных условий для привлечения инвестиций в экономику </w:t>
      </w:r>
      <w:proofErr w:type="spellStart"/>
      <w:r w:rsidRPr="00B43CC2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B43CC2">
        <w:rPr>
          <w:rFonts w:ascii="Times New Roman" w:hAnsi="Times New Roman" w:cs="Times New Roman"/>
          <w:b/>
          <w:sz w:val="28"/>
          <w:szCs w:val="28"/>
        </w:rPr>
        <w:t xml:space="preserve"> района на 2012-2015 годы»</w:t>
      </w:r>
    </w:p>
    <w:p w:rsidR="00B43CC2" w:rsidRPr="00B43CC2" w:rsidRDefault="00B43CC2" w:rsidP="00B43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C2" w:rsidRPr="00B43CC2" w:rsidRDefault="00B43CC2" w:rsidP="00B43CC2">
      <w:pPr>
        <w:pStyle w:val="2"/>
        <w:spacing w:before="0" w:line="240" w:lineRule="auto"/>
        <w:ind w:left="20" w:right="40" w:firstLine="709"/>
        <w:rPr>
          <w:sz w:val="28"/>
          <w:szCs w:val="28"/>
        </w:rPr>
      </w:pPr>
      <w:r>
        <w:rPr>
          <w:sz w:val="28"/>
          <w:szCs w:val="28"/>
        </w:rPr>
        <w:t>Оценка районной</w:t>
      </w:r>
      <w:r w:rsidRPr="00B43CC2">
        <w:rPr>
          <w:sz w:val="28"/>
          <w:szCs w:val="28"/>
        </w:rPr>
        <w:t xml:space="preserve"> целевая программа «Создание благоприятных условий для привлечения инвести</w:t>
      </w:r>
      <w:r>
        <w:rPr>
          <w:sz w:val="28"/>
          <w:szCs w:val="28"/>
        </w:rPr>
        <w:t xml:space="preserve">ций в экономику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</w:t>
      </w:r>
      <w:r w:rsidR="00A93A4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2012</w:t>
      </w:r>
      <w:r w:rsidRPr="00B43CC2">
        <w:rPr>
          <w:sz w:val="28"/>
          <w:szCs w:val="28"/>
        </w:rPr>
        <w:t>-2015 годы</w:t>
      </w:r>
      <w:r>
        <w:rPr>
          <w:sz w:val="28"/>
          <w:szCs w:val="28"/>
        </w:rPr>
        <w:t>» осуществляется муниципальным</w:t>
      </w:r>
      <w:r w:rsidRPr="00B43CC2">
        <w:rPr>
          <w:sz w:val="28"/>
          <w:szCs w:val="28"/>
        </w:rPr>
        <w:t xml:space="preserve"> заказчиком Программы по итогам ее исполнения за отчетный финансовый год и в целом после завершения реализации Программы по следующим критериям:</w:t>
      </w:r>
    </w:p>
    <w:p w:rsidR="00B43CC2" w:rsidRPr="00B43CC2" w:rsidRDefault="00A93A43" w:rsidP="00B43CC2">
      <w:pPr>
        <w:pStyle w:val="2"/>
        <w:tabs>
          <w:tab w:val="left" w:pos="814"/>
        </w:tabs>
        <w:spacing w:before="0" w:line="240" w:lineRule="auto"/>
        <w:ind w:left="20" w:right="4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B43CC2" w:rsidRPr="00B43CC2">
        <w:rPr>
          <w:sz w:val="28"/>
          <w:szCs w:val="28"/>
        </w:rPr>
        <w:t>с</w:t>
      </w:r>
      <w:proofErr w:type="gramEnd"/>
      <w:r w:rsidR="00B43CC2" w:rsidRPr="00B43CC2">
        <w:rPr>
          <w:sz w:val="28"/>
          <w:szCs w:val="28"/>
        </w:rPr>
        <w:t>тепень достижения за отчетный период запланированных значений целевых индикаторов и показателей;</w:t>
      </w:r>
    </w:p>
    <w:p w:rsidR="00B43CC2" w:rsidRPr="00B43CC2" w:rsidRDefault="00A93A43" w:rsidP="006375D6">
      <w:pPr>
        <w:pStyle w:val="2"/>
        <w:tabs>
          <w:tab w:val="left" w:pos="814"/>
        </w:tabs>
        <w:spacing w:before="0" w:line="240" w:lineRule="auto"/>
        <w:ind w:left="20" w:right="40" w:firstLine="709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B43CC2" w:rsidRPr="00B43CC2">
        <w:rPr>
          <w:sz w:val="28"/>
          <w:szCs w:val="28"/>
        </w:rPr>
        <w:t>с</w:t>
      </w:r>
      <w:proofErr w:type="gramEnd"/>
      <w:r w:rsidR="00B43CC2" w:rsidRPr="00B43CC2">
        <w:rPr>
          <w:sz w:val="28"/>
          <w:szCs w:val="28"/>
        </w:rPr>
        <w:t>тепень выполнения мероприятий Программы.</w:t>
      </w:r>
    </w:p>
    <w:p w:rsidR="00B43CC2" w:rsidRPr="00B43CC2" w:rsidRDefault="00B43CC2" w:rsidP="00B43CC2">
      <w:pPr>
        <w:pStyle w:val="2"/>
        <w:spacing w:before="0" w:line="240" w:lineRule="auto"/>
        <w:ind w:left="20" w:right="40" w:firstLine="709"/>
        <w:rPr>
          <w:sz w:val="28"/>
          <w:szCs w:val="28"/>
        </w:rPr>
      </w:pPr>
      <w:r w:rsidRPr="00B43CC2"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</w:t>
      </w:r>
      <w:proofErr w:type="gramStart"/>
      <w:r w:rsidRPr="00B43CC2">
        <w:rPr>
          <w:sz w:val="28"/>
          <w:szCs w:val="28"/>
        </w:rPr>
        <w:t>заплани</w:t>
      </w:r>
      <w:r w:rsidR="006375D6">
        <w:rPr>
          <w:sz w:val="28"/>
          <w:szCs w:val="28"/>
        </w:rPr>
        <w:t>рованными</w:t>
      </w:r>
      <w:proofErr w:type="gramEnd"/>
      <w:r w:rsidR="006375D6">
        <w:rPr>
          <w:sz w:val="28"/>
          <w:szCs w:val="28"/>
        </w:rPr>
        <w:t>;</w:t>
      </w:r>
      <w:r w:rsidRPr="00B43CC2">
        <w:rPr>
          <w:sz w:val="28"/>
          <w:szCs w:val="28"/>
        </w:rPr>
        <w:t xml:space="preserve"> фактического выполнения мероприятий Программы с запланированными Программой.</w:t>
      </w:r>
    </w:p>
    <w:p w:rsidR="00B43CC2" w:rsidRPr="00B43CC2" w:rsidRDefault="00B43CC2" w:rsidP="00B43CC2">
      <w:pPr>
        <w:pStyle w:val="2"/>
        <w:spacing w:before="0" w:line="240" w:lineRule="auto"/>
        <w:ind w:left="20" w:right="40" w:firstLine="709"/>
        <w:rPr>
          <w:sz w:val="28"/>
          <w:szCs w:val="28"/>
        </w:rPr>
      </w:pPr>
      <w:r w:rsidRPr="00B43CC2">
        <w:rPr>
          <w:sz w:val="28"/>
          <w:szCs w:val="28"/>
        </w:rPr>
        <w:t>Источником информации для оценки эффективности реализации Программы является</w:t>
      </w:r>
      <w:r w:rsidR="006375D6">
        <w:rPr>
          <w:sz w:val="28"/>
          <w:szCs w:val="28"/>
        </w:rPr>
        <w:t xml:space="preserve"> управление аграрной и экономической политики Администрации </w:t>
      </w:r>
      <w:proofErr w:type="spellStart"/>
      <w:r w:rsidR="006375D6">
        <w:rPr>
          <w:sz w:val="28"/>
          <w:szCs w:val="28"/>
        </w:rPr>
        <w:t>Медвенского</w:t>
      </w:r>
      <w:proofErr w:type="spellEnd"/>
      <w:r w:rsidR="006375D6">
        <w:rPr>
          <w:sz w:val="28"/>
          <w:szCs w:val="28"/>
        </w:rPr>
        <w:t xml:space="preserve"> района</w:t>
      </w:r>
      <w:r w:rsidRPr="00B43CC2">
        <w:rPr>
          <w:sz w:val="28"/>
          <w:szCs w:val="28"/>
        </w:rPr>
        <w:t xml:space="preserve"> Курской области.</w:t>
      </w:r>
    </w:p>
    <w:p w:rsidR="00B43CC2" w:rsidRPr="00B43CC2" w:rsidRDefault="00B43CC2" w:rsidP="00B43CC2">
      <w:pPr>
        <w:pStyle w:val="2"/>
        <w:spacing w:before="0" w:line="240" w:lineRule="auto"/>
        <w:ind w:left="20" w:right="40" w:firstLine="709"/>
        <w:rPr>
          <w:sz w:val="28"/>
          <w:szCs w:val="28"/>
        </w:rPr>
      </w:pPr>
      <w:r w:rsidRPr="00B43CC2">
        <w:rPr>
          <w:sz w:val="28"/>
          <w:szCs w:val="28"/>
        </w:rPr>
        <w:t>Степень достижения за отчетный период запланированных значений целевых индикаторов и показателей.</w:t>
      </w:r>
    </w:p>
    <w:p w:rsidR="00B43CC2" w:rsidRDefault="00B43CC2" w:rsidP="00B43CC2">
      <w:pPr>
        <w:pStyle w:val="2"/>
        <w:spacing w:before="0" w:line="240" w:lineRule="auto"/>
        <w:ind w:left="20" w:right="40" w:firstLine="709"/>
        <w:rPr>
          <w:sz w:val="28"/>
          <w:szCs w:val="28"/>
        </w:rPr>
      </w:pPr>
      <w:r w:rsidRPr="00B43CC2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6375D6" w:rsidRPr="00B43CC2" w:rsidRDefault="006375D6" w:rsidP="00B43CC2">
      <w:pPr>
        <w:pStyle w:val="2"/>
        <w:spacing w:before="0" w:line="240" w:lineRule="auto"/>
        <w:ind w:left="20" w:right="40" w:firstLine="709"/>
        <w:rPr>
          <w:sz w:val="28"/>
          <w:szCs w:val="28"/>
        </w:rPr>
      </w:pPr>
    </w:p>
    <w:p w:rsidR="00B43CC2" w:rsidRPr="001D12D3" w:rsidRDefault="001D12D3" w:rsidP="00B43CC2">
      <w:pPr>
        <w:spacing w:after="0" w:line="240" w:lineRule="auto"/>
        <w:ind w:left="1820" w:firstLine="709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1D12D3">
        <w:rPr>
          <w:rFonts w:ascii="Times New Roman" w:hAnsi="Times New Roman" w:cs="Times New Roman"/>
          <w:sz w:val="28"/>
          <w:szCs w:val="28"/>
        </w:rPr>
        <w:t xml:space="preserve">       </w:t>
      </w:r>
      <w:r w:rsidR="00B43CC2" w:rsidRPr="001D12D3">
        <w:rPr>
          <w:rFonts w:ascii="Times New Roman" w:hAnsi="Times New Roman" w:cs="Times New Roman"/>
          <w:sz w:val="28"/>
          <w:szCs w:val="28"/>
        </w:rPr>
        <w:t>Ф</w:t>
      </w:r>
      <w:r w:rsidR="006375D6" w:rsidRPr="001D12D3">
        <w:rPr>
          <w:rFonts w:ascii="Times New Roman" w:hAnsi="Times New Roman" w:cs="Times New Roman"/>
          <w:sz w:val="28"/>
          <w:szCs w:val="28"/>
        </w:rPr>
        <w:t xml:space="preserve"> </w:t>
      </w:r>
      <w:r w:rsidR="00B43CC2" w:rsidRPr="001D12D3">
        <w:rPr>
          <w:rFonts w:ascii="Times New Roman" w:hAnsi="Times New Roman" w:cs="Times New Roman"/>
          <w:sz w:val="28"/>
          <w:szCs w:val="28"/>
        </w:rPr>
        <w:t xml:space="preserve">х 100% </w:t>
      </w:r>
      <w:bookmarkEnd w:id="2"/>
    </w:p>
    <w:p w:rsidR="001D12D3" w:rsidRPr="00B43CC2" w:rsidRDefault="001D12D3" w:rsidP="00B43CC2">
      <w:pPr>
        <w:spacing w:after="0" w:line="240" w:lineRule="auto"/>
        <w:ind w:left="18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И= ---------------</w:t>
      </w:r>
    </w:p>
    <w:p w:rsidR="006375D6" w:rsidRDefault="006375D6" w:rsidP="006375D6">
      <w:pPr>
        <w:tabs>
          <w:tab w:val="left" w:pos="3531"/>
        </w:tabs>
        <w:spacing w:after="0" w:line="240" w:lineRule="auto"/>
        <w:ind w:left="4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D12D3" w:rsidRDefault="001D12D3" w:rsidP="00B43CC2">
      <w:pPr>
        <w:spacing w:after="0" w:line="240" w:lineRule="auto"/>
        <w:ind w:left="420" w:firstLine="709"/>
        <w:rPr>
          <w:rFonts w:ascii="Times New Roman" w:hAnsi="Times New Roman" w:cs="Times New Roman"/>
          <w:sz w:val="28"/>
          <w:szCs w:val="28"/>
        </w:rPr>
      </w:pPr>
    </w:p>
    <w:p w:rsidR="00B43CC2" w:rsidRPr="00B43CC2" w:rsidRDefault="00B43CC2" w:rsidP="00B43CC2">
      <w:pPr>
        <w:spacing w:after="0" w:line="240" w:lineRule="auto"/>
        <w:ind w:left="420"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t>где:</w:t>
      </w:r>
    </w:p>
    <w:p w:rsidR="00B43CC2" w:rsidRPr="00B43CC2" w:rsidRDefault="00B43CC2" w:rsidP="00B43CC2">
      <w:pPr>
        <w:spacing w:after="0" w:line="240" w:lineRule="auto"/>
        <w:ind w:left="420"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t>И - оценка достижения запланированных результатов;</w:t>
      </w:r>
    </w:p>
    <w:p w:rsidR="00B43CC2" w:rsidRPr="00B43CC2" w:rsidRDefault="00B43CC2" w:rsidP="00B43CC2">
      <w:pPr>
        <w:spacing w:after="0" w:line="240" w:lineRule="auto"/>
        <w:ind w:left="420"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t>Ф - фактически достигнутые значения целевых индикаторов;</w:t>
      </w:r>
    </w:p>
    <w:p w:rsidR="00B43CC2" w:rsidRPr="00B43CC2" w:rsidRDefault="00B43CC2" w:rsidP="00B43CC2">
      <w:pPr>
        <w:spacing w:after="0" w:line="240" w:lineRule="auto"/>
        <w:ind w:left="42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3C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3CC2">
        <w:rPr>
          <w:rFonts w:ascii="Times New Roman" w:hAnsi="Times New Roman" w:cs="Times New Roman"/>
          <w:sz w:val="28"/>
          <w:szCs w:val="28"/>
        </w:rPr>
        <w:t xml:space="preserve"> - плановые значения.</w:t>
      </w:r>
    </w:p>
    <w:p w:rsidR="00B43CC2" w:rsidRPr="00B43CC2" w:rsidRDefault="00B43CC2" w:rsidP="00B43CC2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B43CC2">
        <w:rPr>
          <w:sz w:val="28"/>
          <w:szCs w:val="28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B43CC2" w:rsidRPr="00B43CC2" w:rsidRDefault="00B43CC2" w:rsidP="00B43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lastRenderedPageBreak/>
        <w:t>Степень выполнения мероприятий Программы.</w:t>
      </w:r>
    </w:p>
    <w:p w:rsidR="00B43CC2" w:rsidRPr="00B43CC2" w:rsidRDefault="00B43CC2" w:rsidP="004815A0">
      <w:pPr>
        <w:pStyle w:val="2"/>
        <w:spacing w:before="0" w:line="240" w:lineRule="auto"/>
        <w:ind w:left="20" w:right="20" w:firstLine="689"/>
        <w:rPr>
          <w:sz w:val="28"/>
          <w:szCs w:val="28"/>
        </w:rPr>
      </w:pPr>
      <w:r w:rsidRPr="00B43CC2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1D12D3" w:rsidRDefault="001D12D3" w:rsidP="00B43CC2">
      <w:pPr>
        <w:spacing w:after="0" w:line="240" w:lineRule="auto"/>
        <w:ind w:left="1960" w:firstLine="709"/>
        <w:rPr>
          <w:rFonts w:ascii="Times New Roman" w:hAnsi="Times New Roman" w:cs="Times New Roman"/>
          <w:sz w:val="28"/>
          <w:szCs w:val="28"/>
        </w:rPr>
      </w:pPr>
    </w:p>
    <w:p w:rsidR="00B43CC2" w:rsidRPr="00B43CC2" w:rsidRDefault="001D12D3" w:rsidP="00B43CC2">
      <w:pPr>
        <w:spacing w:after="0" w:line="240" w:lineRule="auto"/>
        <w:ind w:left="19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CC2" w:rsidRPr="00B43CC2">
        <w:rPr>
          <w:rFonts w:ascii="Times New Roman" w:hAnsi="Times New Roman" w:cs="Times New Roman"/>
          <w:sz w:val="28"/>
          <w:szCs w:val="28"/>
        </w:rPr>
        <w:t>Мф х 100%</w:t>
      </w:r>
    </w:p>
    <w:p w:rsidR="00B43CC2" w:rsidRPr="00B43CC2" w:rsidRDefault="001D12D3" w:rsidP="00B43CC2">
      <w:pPr>
        <w:spacing w:after="0" w:line="240" w:lineRule="auto"/>
        <w:ind w:left="13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= ---------------</w:t>
      </w:r>
    </w:p>
    <w:p w:rsidR="00B43CC2" w:rsidRPr="00B43CC2" w:rsidRDefault="001D12D3" w:rsidP="00B43CC2">
      <w:pPr>
        <w:spacing w:after="0" w:line="240" w:lineRule="auto"/>
        <w:ind w:left="22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43CC2" w:rsidRPr="00B43CC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B43CC2" w:rsidRPr="00B43CC2" w:rsidRDefault="00B43CC2" w:rsidP="00B43C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t>где:</w:t>
      </w:r>
    </w:p>
    <w:p w:rsidR="001D12D3" w:rsidRDefault="00B43CC2" w:rsidP="00B43CC2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t xml:space="preserve">Ми - степень выполнения мероприятий Программы; </w:t>
      </w:r>
    </w:p>
    <w:p w:rsidR="00B43CC2" w:rsidRPr="00B43CC2" w:rsidRDefault="00B43CC2" w:rsidP="00B43CC2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43CC2">
        <w:rPr>
          <w:rFonts w:ascii="Times New Roman" w:hAnsi="Times New Roman" w:cs="Times New Roman"/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B43CC2" w:rsidRPr="00B43CC2" w:rsidRDefault="00B43CC2" w:rsidP="00B43CC2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proofErr w:type="spellStart"/>
      <w:r w:rsidRPr="00B43CC2">
        <w:rPr>
          <w:sz w:val="28"/>
          <w:szCs w:val="28"/>
        </w:rPr>
        <w:t>Мп</w:t>
      </w:r>
      <w:proofErr w:type="spellEnd"/>
      <w:r w:rsidRPr="00B43CC2">
        <w:rPr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:rsidR="00B43CC2" w:rsidRPr="00B43CC2" w:rsidRDefault="00B43CC2" w:rsidP="00B43CC2">
      <w:pPr>
        <w:pStyle w:val="2"/>
        <w:spacing w:before="0" w:line="240" w:lineRule="auto"/>
        <w:ind w:left="20" w:right="20" w:firstLine="709"/>
        <w:rPr>
          <w:sz w:val="28"/>
          <w:szCs w:val="28"/>
        </w:rPr>
      </w:pPr>
      <w:r w:rsidRPr="00B43CC2">
        <w:rPr>
          <w:sz w:val="28"/>
          <w:szCs w:val="28"/>
        </w:rPr>
        <w:t>На основе проведенной оценки эффективности реализации Программы делаются следующие выводы:</w:t>
      </w:r>
    </w:p>
    <w:p w:rsidR="001D12D3" w:rsidRDefault="001D12D3" w:rsidP="001D12D3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«эффективность </w:t>
      </w:r>
      <w:r w:rsidR="00B43CC2" w:rsidRPr="00B43CC2">
        <w:rPr>
          <w:rFonts w:ascii="Times New Roman" w:hAnsi="Times New Roman" w:cs="Times New Roman"/>
          <w:sz w:val="28"/>
          <w:szCs w:val="28"/>
        </w:rPr>
        <w:t xml:space="preserve">реализации Программы снизилась»; </w:t>
      </w:r>
    </w:p>
    <w:p w:rsidR="00B43CC2" w:rsidRPr="00B43CC2" w:rsidRDefault="001D12D3" w:rsidP="001D12D3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«эффективность </w:t>
      </w:r>
      <w:r w:rsidRPr="00B43CC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43CC2" w:rsidRPr="00B43CC2">
        <w:rPr>
          <w:rFonts w:ascii="Times New Roman" w:hAnsi="Times New Roman" w:cs="Times New Roman"/>
          <w:sz w:val="28"/>
          <w:szCs w:val="28"/>
        </w:rPr>
        <w:t>Программы находится на прежнем</w:t>
      </w:r>
      <w:r>
        <w:rPr>
          <w:rFonts w:ascii="Times New Roman" w:hAnsi="Times New Roman" w:cs="Times New Roman"/>
          <w:sz w:val="28"/>
          <w:szCs w:val="28"/>
        </w:rPr>
        <w:t xml:space="preserve"> уровне»;</w:t>
      </w:r>
    </w:p>
    <w:p w:rsidR="00B43CC2" w:rsidRPr="00B43CC2" w:rsidRDefault="001D12D3" w:rsidP="001D12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«эффективность </w:t>
      </w:r>
      <w:r w:rsidRPr="00B43CC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43CC2" w:rsidRPr="00B43CC2">
        <w:rPr>
          <w:rFonts w:ascii="Times New Roman" w:hAnsi="Times New Roman" w:cs="Times New Roman"/>
          <w:sz w:val="28"/>
          <w:szCs w:val="28"/>
        </w:rPr>
        <w:t>Программы повысилась».</w:t>
      </w:r>
    </w:p>
    <w:p w:rsidR="00C122D9" w:rsidRPr="00B43CC2" w:rsidRDefault="00C122D9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C122D9" w:rsidRPr="00B43CC2" w:rsidRDefault="00C122D9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C122D9" w:rsidRPr="00B43CC2" w:rsidRDefault="00C122D9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C122D9" w:rsidRDefault="00C122D9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B43CC2">
      <w:pPr>
        <w:pStyle w:val="2"/>
        <w:spacing w:before="0" w:line="240" w:lineRule="auto"/>
        <w:ind w:left="20" w:right="20" w:firstLine="709"/>
        <w:jc w:val="center"/>
        <w:rPr>
          <w:sz w:val="28"/>
          <w:szCs w:val="28"/>
        </w:rPr>
      </w:pPr>
    </w:p>
    <w:p w:rsidR="0053446D" w:rsidRDefault="0053446D" w:rsidP="00A93A43">
      <w:pPr>
        <w:spacing w:after="0" w:line="240" w:lineRule="auto"/>
        <w:jc w:val="both"/>
        <w:rPr>
          <w:b/>
          <w:bCs/>
        </w:rPr>
      </w:pPr>
      <w:r w:rsidRPr="005344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53446D" w:rsidRDefault="0053446D" w:rsidP="0053446D">
      <w:pPr>
        <w:jc w:val="center"/>
        <w:rPr>
          <w:b/>
          <w:bCs/>
        </w:rPr>
      </w:pPr>
    </w:p>
    <w:sectPr w:rsidR="0053446D" w:rsidSect="003D264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6B17"/>
    <w:multiLevelType w:val="hybridMultilevel"/>
    <w:tmpl w:val="9034AF3A"/>
    <w:lvl w:ilvl="0" w:tplc="C09841B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81620E2"/>
    <w:multiLevelType w:val="multilevel"/>
    <w:tmpl w:val="5286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255FCF"/>
    <w:multiLevelType w:val="multilevel"/>
    <w:tmpl w:val="CC8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B265B77"/>
    <w:multiLevelType w:val="multilevel"/>
    <w:tmpl w:val="55A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1517C70"/>
    <w:multiLevelType w:val="hybridMultilevel"/>
    <w:tmpl w:val="55C611B0"/>
    <w:lvl w:ilvl="0" w:tplc="D20250C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4"/>
    <w:rsid w:val="00091CFF"/>
    <w:rsid w:val="000D4A00"/>
    <w:rsid w:val="000E21BE"/>
    <w:rsid w:val="000E347D"/>
    <w:rsid w:val="000F6A69"/>
    <w:rsid w:val="00177A7F"/>
    <w:rsid w:val="00180768"/>
    <w:rsid w:val="001A1DA2"/>
    <w:rsid w:val="001B1A7F"/>
    <w:rsid w:val="001C23C4"/>
    <w:rsid w:val="001D12D3"/>
    <w:rsid w:val="001F0F64"/>
    <w:rsid w:val="001F7316"/>
    <w:rsid w:val="00231EC6"/>
    <w:rsid w:val="00255BBE"/>
    <w:rsid w:val="00297BED"/>
    <w:rsid w:val="002C5C84"/>
    <w:rsid w:val="003B471C"/>
    <w:rsid w:val="003D264D"/>
    <w:rsid w:val="003E3075"/>
    <w:rsid w:val="004726D9"/>
    <w:rsid w:val="004733B2"/>
    <w:rsid w:val="004815A0"/>
    <w:rsid w:val="004827B4"/>
    <w:rsid w:val="004D3554"/>
    <w:rsid w:val="004F19C5"/>
    <w:rsid w:val="00511B25"/>
    <w:rsid w:val="00513563"/>
    <w:rsid w:val="005167A3"/>
    <w:rsid w:val="00533F4D"/>
    <w:rsid w:val="0053446D"/>
    <w:rsid w:val="0053662D"/>
    <w:rsid w:val="00544FA3"/>
    <w:rsid w:val="00564C69"/>
    <w:rsid w:val="005746F1"/>
    <w:rsid w:val="005A5CAF"/>
    <w:rsid w:val="005D217F"/>
    <w:rsid w:val="005D26AE"/>
    <w:rsid w:val="005F22C8"/>
    <w:rsid w:val="005F499A"/>
    <w:rsid w:val="00627BF2"/>
    <w:rsid w:val="006375D6"/>
    <w:rsid w:val="006C73D9"/>
    <w:rsid w:val="00764520"/>
    <w:rsid w:val="0077027B"/>
    <w:rsid w:val="00770C20"/>
    <w:rsid w:val="007A49B1"/>
    <w:rsid w:val="007B7A4A"/>
    <w:rsid w:val="007F768F"/>
    <w:rsid w:val="0084767B"/>
    <w:rsid w:val="0086051F"/>
    <w:rsid w:val="00865C39"/>
    <w:rsid w:val="00886264"/>
    <w:rsid w:val="008B007A"/>
    <w:rsid w:val="008F21A1"/>
    <w:rsid w:val="00924B63"/>
    <w:rsid w:val="00943F30"/>
    <w:rsid w:val="00952A26"/>
    <w:rsid w:val="009618A9"/>
    <w:rsid w:val="009A6A14"/>
    <w:rsid w:val="009A6FDF"/>
    <w:rsid w:val="009E17FB"/>
    <w:rsid w:val="00A06E21"/>
    <w:rsid w:val="00A07FBC"/>
    <w:rsid w:val="00A82A8B"/>
    <w:rsid w:val="00A93A43"/>
    <w:rsid w:val="00B017B8"/>
    <w:rsid w:val="00B11067"/>
    <w:rsid w:val="00B11AA4"/>
    <w:rsid w:val="00B43CC2"/>
    <w:rsid w:val="00B45209"/>
    <w:rsid w:val="00B50425"/>
    <w:rsid w:val="00B75E98"/>
    <w:rsid w:val="00B90FBB"/>
    <w:rsid w:val="00BD1698"/>
    <w:rsid w:val="00BE76B4"/>
    <w:rsid w:val="00C122D9"/>
    <w:rsid w:val="00C22D4B"/>
    <w:rsid w:val="00C23F08"/>
    <w:rsid w:val="00C3142D"/>
    <w:rsid w:val="00C86C02"/>
    <w:rsid w:val="00C91062"/>
    <w:rsid w:val="00CB3178"/>
    <w:rsid w:val="00CF2B19"/>
    <w:rsid w:val="00D37A99"/>
    <w:rsid w:val="00D42C1A"/>
    <w:rsid w:val="00D74564"/>
    <w:rsid w:val="00D92FC0"/>
    <w:rsid w:val="00DF31E6"/>
    <w:rsid w:val="00E00216"/>
    <w:rsid w:val="00E21D50"/>
    <w:rsid w:val="00E74CBC"/>
    <w:rsid w:val="00E90D12"/>
    <w:rsid w:val="00ED2178"/>
    <w:rsid w:val="00ED651B"/>
    <w:rsid w:val="00F022AE"/>
    <w:rsid w:val="00F0772D"/>
    <w:rsid w:val="00F220A2"/>
    <w:rsid w:val="00F43909"/>
    <w:rsid w:val="00F5101A"/>
    <w:rsid w:val="00F6644F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rsid w:val="000F6A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7">
    <w:name w:val="Основной текст (47)"/>
    <w:basedOn w:val="a0"/>
    <w:rsid w:val="000F6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1"/>
    <w:rsid w:val="000F6A69"/>
    <w:pPr>
      <w:shd w:val="clear" w:color="auto" w:fill="FFFFFF"/>
      <w:spacing w:before="180" w:after="0" w:line="226" w:lineRule="exac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5">
    <w:name w:val="Основной текст (45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Основной текст + 8 pt;Полужирный"/>
    <w:basedOn w:val="1"/>
    <w:rsid w:val="009A6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">
    <w:name w:val="Основной текст (3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">
    <w:name w:val="Основной текст (7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">
    <w:name w:val="Основной текст (55)"/>
    <w:basedOn w:val="a0"/>
    <w:rsid w:val="004F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Заголовок №5"/>
    <w:basedOn w:val="a0"/>
    <w:rsid w:val="004F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styleId="a3">
    <w:name w:val="List Paragraph"/>
    <w:basedOn w:val="a"/>
    <w:uiPriority w:val="34"/>
    <w:qFormat/>
    <w:rsid w:val="006C73D9"/>
    <w:pPr>
      <w:ind w:left="720"/>
      <w:contextualSpacing/>
    </w:pPr>
  </w:style>
  <w:style w:type="character" w:customStyle="1" w:styleId="33">
    <w:name w:val="Основной текст (33)"/>
    <w:basedOn w:val="a0"/>
    <w:rsid w:val="001F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1)"/>
    <w:basedOn w:val="a0"/>
    <w:rsid w:val="00F51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ConsPlusNonformat">
    <w:name w:val="ConsPlusNonformat"/>
    <w:uiPriority w:val="99"/>
    <w:rsid w:val="00F22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F2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Заголовок №3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link w:val="2"/>
    <w:rsid w:val="000F6A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7">
    <w:name w:val="Основной текст (47)"/>
    <w:basedOn w:val="a0"/>
    <w:rsid w:val="000F6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1"/>
    <w:rsid w:val="000F6A69"/>
    <w:pPr>
      <w:shd w:val="clear" w:color="auto" w:fill="FFFFFF"/>
      <w:spacing w:before="180" w:after="0" w:line="226" w:lineRule="exac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5">
    <w:name w:val="Основной текст (45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Основной текст + 8 pt;Полужирный"/>
    <w:basedOn w:val="1"/>
    <w:rsid w:val="009A6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shd w:val="clear" w:color="auto" w:fill="FFFFFF"/>
    </w:rPr>
  </w:style>
  <w:style w:type="character" w:customStyle="1" w:styleId="20">
    <w:name w:val="Основной текст (2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">
    <w:name w:val="Основной текст (3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">
    <w:name w:val="Основной текст (7)"/>
    <w:basedOn w:val="a0"/>
    <w:rsid w:val="009A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">
    <w:name w:val="Основной текст (55)"/>
    <w:basedOn w:val="a0"/>
    <w:rsid w:val="004F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Заголовок №5"/>
    <w:basedOn w:val="a0"/>
    <w:rsid w:val="004F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styleId="a3">
    <w:name w:val="List Paragraph"/>
    <w:basedOn w:val="a"/>
    <w:uiPriority w:val="34"/>
    <w:qFormat/>
    <w:rsid w:val="006C73D9"/>
    <w:pPr>
      <w:ind w:left="720"/>
      <w:contextualSpacing/>
    </w:pPr>
  </w:style>
  <w:style w:type="character" w:customStyle="1" w:styleId="33">
    <w:name w:val="Основной текст (33)"/>
    <w:basedOn w:val="a0"/>
    <w:rsid w:val="001F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1)"/>
    <w:basedOn w:val="a0"/>
    <w:rsid w:val="00F51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ConsPlusNonformat">
    <w:name w:val="ConsPlusNonformat"/>
    <w:uiPriority w:val="99"/>
    <w:rsid w:val="00F22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F2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Заголовок №3"/>
    <w:basedOn w:val="a0"/>
    <w:rsid w:val="00B4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722-407D-4C5D-A41E-ADAB7579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Петренко</cp:lastModifiedBy>
  <cp:revision>5</cp:revision>
  <cp:lastPrinted>2011-12-19T04:49:00Z</cp:lastPrinted>
  <dcterms:created xsi:type="dcterms:W3CDTF">2014-07-08T12:17:00Z</dcterms:created>
  <dcterms:modified xsi:type="dcterms:W3CDTF">2014-07-17T12:44:00Z</dcterms:modified>
</cp:coreProperties>
</file>