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D5" w:rsidRDefault="004C19D5" w:rsidP="004C19D5">
      <w:pPr>
        <w:jc w:val="right"/>
      </w:pPr>
      <w:r>
        <w:t xml:space="preserve">Утвержден </w:t>
      </w:r>
    </w:p>
    <w:p w:rsidR="004C19D5" w:rsidRDefault="004C19D5" w:rsidP="004C19D5">
      <w:pPr>
        <w:jc w:val="right"/>
      </w:pPr>
      <w:r>
        <w:t>постановлением Администрации</w:t>
      </w:r>
    </w:p>
    <w:p w:rsidR="004C19D5" w:rsidRDefault="004C19D5" w:rsidP="004C19D5">
      <w:pPr>
        <w:jc w:val="right"/>
      </w:pPr>
      <w:proofErr w:type="spellStart"/>
      <w:r>
        <w:t>Нижнереутчанского</w:t>
      </w:r>
      <w:proofErr w:type="spellEnd"/>
      <w:r>
        <w:t xml:space="preserve"> сельсовета</w:t>
      </w:r>
    </w:p>
    <w:p w:rsidR="004C19D5" w:rsidRPr="004F752F" w:rsidRDefault="004C19D5" w:rsidP="004C19D5">
      <w:pPr>
        <w:jc w:val="right"/>
      </w:pPr>
      <w:r>
        <w:t>от 29.06.2012 года № 45</w:t>
      </w:r>
    </w:p>
    <w:p w:rsidR="004C19D5" w:rsidRDefault="004C19D5" w:rsidP="004C19D5">
      <w:pPr>
        <w:pStyle w:val="ConsPlusTitle"/>
        <w:widowControl/>
        <w:tabs>
          <w:tab w:val="left" w:pos="180"/>
        </w:tabs>
        <w:spacing w:line="200" w:lineRule="atLeast"/>
        <w:jc w:val="right"/>
        <w:rPr>
          <w:rFonts w:ascii="Times New Roman" w:hAnsi="Times New Roman"/>
          <w:b w:val="0"/>
          <w:sz w:val="24"/>
          <w:szCs w:val="24"/>
        </w:rPr>
      </w:pPr>
    </w:p>
    <w:p w:rsidR="004C19D5" w:rsidRDefault="004C19D5" w:rsidP="004C19D5">
      <w:pPr>
        <w:rPr>
          <w:sz w:val="22"/>
          <w:szCs w:val="22"/>
        </w:rPr>
      </w:pPr>
    </w:p>
    <w:p w:rsidR="004C19D5" w:rsidRDefault="004C19D5" w:rsidP="004C19D5">
      <w:pPr>
        <w:rPr>
          <w:sz w:val="22"/>
          <w:szCs w:val="22"/>
        </w:rPr>
      </w:pPr>
    </w:p>
    <w:p w:rsidR="004C19D5" w:rsidRDefault="004C19D5" w:rsidP="004C19D5">
      <w:pPr>
        <w:jc w:val="center"/>
        <w:rPr>
          <w:b/>
          <w:sz w:val="28"/>
          <w:szCs w:val="28"/>
        </w:rPr>
      </w:pPr>
      <w:bookmarkStart w:id="0" w:name="sub_100000"/>
    </w:p>
    <w:p w:rsidR="004C19D5" w:rsidRPr="00F32318" w:rsidRDefault="004C19D5" w:rsidP="004C19D5">
      <w:pPr>
        <w:jc w:val="center"/>
        <w:rPr>
          <w:b/>
        </w:rPr>
      </w:pPr>
      <w:r w:rsidRPr="00F32318">
        <w:rPr>
          <w:b/>
        </w:rPr>
        <w:t>Административный регламент</w:t>
      </w:r>
    </w:p>
    <w:p w:rsidR="004C19D5" w:rsidRPr="00F32318" w:rsidRDefault="004C19D5" w:rsidP="004C19D5">
      <w:pPr>
        <w:tabs>
          <w:tab w:val="left" w:pos="8441"/>
        </w:tabs>
        <w:ind w:firstLine="720"/>
        <w:jc w:val="center"/>
        <w:rPr>
          <w:b/>
        </w:rPr>
      </w:pPr>
      <w:r w:rsidRPr="00F32318">
        <w:rPr>
          <w:b/>
          <w:color w:val="000000"/>
        </w:rPr>
        <w:t xml:space="preserve">по предоставлению муниципальной услуги </w:t>
      </w:r>
      <w:r w:rsidRPr="00F32318">
        <w:rPr>
          <w:b/>
          <w:color w:val="000000"/>
        </w:rPr>
        <w:br/>
        <w:t xml:space="preserve"> «Предоставление информации об очередности  </w:t>
      </w:r>
      <w:bookmarkStart w:id="1" w:name="_GoBack"/>
      <w:r w:rsidRPr="00F32318">
        <w:rPr>
          <w:b/>
          <w:color w:val="000000"/>
        </w:rPr>
        <w:t>предоставления жилых помещений на условиях социального найма</w:t>
      </w:r>
      <w:bookmarkEnd w:id="1"/>
      <w:r w:rsidRPr="00F32318">
        <w:rPr>
          <w:b/>
          <w:color w:val="000000"/>
        </w:rPr>
        <w:t xml:space="preserve"> </w:t>
      </w:r>
      <w:r w:rsidRPr="00F32318">
        <w:rPr>
          <w:b/>
        </w:rPr>
        <w:t>»</w:t>
      </w:r>
    </w:p>
    <w:bookmarkEnd w:id="0"/>
    <w:p w:rsidR="004C19D5" w:rsidRPr="00F32318" w:rsidRDefault="004C19D5" w:rsidP="004C19D5">
      <w:pPr>
        <w:tabs>
          <w:tab w:val="left" w:pos="8441"/>
        </w:tabs>
        <w:ind w:firstLine="720"/>
        <w:jc w:val="center"/>
        <w:rPr>
          <w:color w:val="000000"/>
        </w:rPr>
      </w:pPr>
    </w:p>
    <w:p w:rsidR="004C19D5" w:rsidRPr="00F32318" w:rsidRDefault="004C19D5" w:rsidP="004C19D5">
      <w:pPr>
        <w:pStyle w:val="1"/>
        <w:tabs>
          <w:tab w:val="num" w:pos="432"/>
          <w:tab w:val="left" w:pos="720"/>
          <w:tab w:val="left" w:pos="1440"/>
          <w:tab w:val="left" w:pos="8441"/>
        </w:tabs>
        <w:ind w:left="720"/>
        <w:rPr>
          <w:rFonts w:ascii="Times New Roman" w:hAnsi="Times New Roman"/>
          <w:sz w:val="24"/>
          <w:szCs w:val="24"/>
        </w:rPr>
      </w:pPr>
      <w:r w:rsidRPr="00F32318">
        <w:rPr>
          <w:rFonts w:ascii="Times New Roman" w:hAnsi="Times New Roman"/>
          <w:sz w:val="24"/>
          <w:szCs w:val="24"/>
        </w:rPr>
        <w:t>1</w:t>
      </w:r>
      <w:bookmarkStart w:id="2" w:name="sub_100030"/>
      <w:r w:rsidRPr="00F32318">
        <w:rPr>
          <w:rFonts w:ascii="Times New Roman" w:hAnsi="Times New Roman"/>
          <w:sz w:val="24"/>
          <w:szCs w:val="24"/>
        </w:rPr>
        <w:t>.       ОБЩИЕ ПОЛОЖЕНИЯ</w:t>
      </w:r>
    </w:p>
    <w:bookmarkEnd w:id="2"/>
    <w:p w:rsidR="004C19D5" w:rsidRPr="00F32318" w:rsidRDefault="004C19D5" w:rsidP="004C19D5">
      <w:pPr>
        <w:ind w:firstLine="720"/>
        <w:jc w:val="both"/>
      </w:pPr>
    </w:p>
    <w:p w:rsidR="004C19D5" w:rsidRPr="00F32318" w:rsidRDefault="004C19D5" w:rsidP="004C19D5">
      <w:pPr>
        <w:pStyle w:val="a5"/>
        <w:spacing w:after="0" w:line="200" w:lineRule="atLeast"/>
        <w:ind w:left="9"/>
        <w:jc w:val="both"/>
        <w:rPr>
          <w:rFonts w:ascii="Times New Roman" w:hAnsi="Times New Roman" w:cs="Times New Roman"/>
          <w:sz w:val="24"/>
        </w:rPr>
      </w:pPr>
      <w:r w:rsidRPr="00F32318">
        <w:rPr>
          <w:rFonts w:ascii="Times New Roman" w:hAnsi="Times New Roman" w:cs="Times New Roman"/>
          <w:b/>
          <w:sz w:val="24"/>
        </w:rPr>
        <w:t>1.1.</w:t>
      </w:r>
      <w:r w:rsidRPr="00F3231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32318">
        <w:rPr>
          <w:rFonts w:ascii="Times New Roman" w:hAnsi="Times New Roman" w:cs="Times New Roman"/>
          <w:sz w:val="24"/>
        </w:rPr>
        <w:t>Административный регламент по предоставлению муниципальной услуги «Предоставление информации об очередности предоставления жилых помещений на  услови</w:t>
      </w:r>
      <w:r>
        <w:rPr>
          <w:rFonts w:ascii="Times New Roman" w:hAnsi="Times New Roman" w:cs="Times New Roman"/>
          <w:sz w:val="24"/>
        </w:rPr>
        <w:t>ях социального найма» (далее – А</w:t>
      </w:r>
      <w:r w:rsidRPr="00F32318">
        <w:rPr>
          <w:rFonts w:ascii="Times New Roman" w:hAnsi="Times New Roman" w:cs="Times New Roman"/>
          <w:sz w:val="24"/>
        </w:rPr>
        <w:t>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4C19D5" w:rsidRPr="00F32318" w:rsidRDefault="004C19D5" w:rsidP="004C19D5">
      <w:pPr>
        <w:autoSpaceDE w:val="0"/>
        <w:spacing w:line="200" w:lineRule="atLeast"/>
        <w:ind w:firstLine="720"/>
        <w:jc w:val="both"/>
      </w:pPr>
      <w:r w:rsidRPr="00F32318">
        <w:t>Муници</w:t>
      </w:r>
      <w:r>
        <w:t>пальная услуга предоставляется А</w:t>
      </w:r>
      <w:r w:rsidRPr="00F32318">
        <w:t xml:space="preserve">дминистрацией </w:t>
      </w:r>
      <w:proofErr w:type="spellStart"/>
      <w:r>
        <w:t>Нижнереутчанского</w:t>
      </w:r>
      <w:proofErr w:type="spellEnd"/>
      <w:r>
        <w:t xml:space="preserve"> сельсовета. </w:t>
      </w:r>
      <w:r w:rsidRPr="00F32318">
        <w:t xml:space="preserve"> Получателями муниципальной услуги, информации о процедуре предоставления муниципальной услуги являются физические и юридические лица.</w:t>
      </w:r>
    </w:p>
    <w:p w:rsidR="004C19D5" w:rsidRPr="00F32318" w:rsidRDefault="004C19D5" w:rsidP="004C19D5">
      <w:pPr>
        <w:spacing w:line="200" w:lineRule="atLeast"/>
        <w:ind w:firstLine="720"/>
        <w:jc w:val="both"/>
      </w:pPr>
      <w:bookmarkStart w:id="3" w:name="sub_2"/>
      <w:r w:rsidRPr="00F32318">
        <w:rPr>
          <w:b/>
          <w:bCs/>
        </w:rPr>
        <w:t xml:space="preserve">1.2. </w:t>
      </w:r>
      <w:bookmarkEnd w:id="3"/>
      <w:r w:rsidRPr="00F32318">
        <w:t>Предоставление муниципальной услуги осуществляется в соответствии со следующими нормативными правовыми актами:</w:t>
      </w:r>
    </w:p>
    <w:p w:rsidR="004C19D5" w:rsidRPr="00F32318" w:rsidRDefault="004C19D5" w:rsidP="004C19D5">
      <w:pPr>
        <w:spacing w:line="200" w:lineRule="atLeast"/>
        <w:ind w:left="720"/>
        <w:jc w:val="both"/>
      </w:pPr>
      <w:bookmarkStart w:id="4" w:name="sub_3"/>
      <w:r w:rsidRPr="00F32318">
        <w:t xml:space="preserve">- Конституцией Российской Федерации; </w:t>
      </w:r>
    </w:p>
    <w:p w:rsidR="004C19D5" w:rsidRPr="00F32318" w:rsidRDefault="004C19D5" w:rsidP="004C19D5">
      <w:pPr>
        <w:spacing w:line="200" w:lineRule="atLeast"/>
        <w:ind w:left="720"/>
        <w:jc w:val="both"/>
      </w:pPr>
      <w:r w:rsidRPr="00F32318">
        <w:t>- Жилищным кодексом Российской Федерации от 29.12.2004  № 188-ФЗ;</w:t>
      </w:r>
    </w:p>
    <w:p w:rsidR="004C19D5" w:rsidRPr="00F32318" w:rsidRDefault="004C19D5" w:rsidP="004C19D5">
      <w:pPr>
        <w:spacing w:line="200" w:lineRule="atLeast"/>
        <w:ind w:left="720"/>
        <w:jc w:val="both"/>
      </w:pPr>
      <w:r w:rsidRPr="00F32318">
        <w:t>- Федеральным законом Российской Федерации от 06.10.2003 № 131-ФЗ «Об общих принципах организации местного самоуправления в Российской Федерации».</w:t>
      </w:r>
    </w:p>
    <w:p w:rsidR="004C19D5" w:rsidRPr="00F32318" w:rsidRDefault="004C19D5" w:rsidP="004C19D5">
      <w:pPr>
        <w:pStyle w:val="ConsPlusTitle"/>
        <w:widowControl/>
        <w:spacing w:line="20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323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Уставом муниципального образования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Нижнереутчанский</w:t>
      </w:r>
      <w:proofErr w:type="spellEnd"/>
      <w:r w:rsidRPr="00F323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F323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Медвенского района Курской области.</w:t>
      </w:r>
    </w:p>
    <w:p w:rsidR="004C19D5" w:rsidRPr="00F32318" w:rsidRDefault="004C19D5" w:rsidP="004C19D5">
      <w:pPr>
        <w:ind w:firstLine="720"/>
        <w:jc w:val="both"/>
        <w:rPr>
          <w:b/>
          <w:bCs/>
          <w:color w:val="000000"/>
        </w:rPr>
      </w:pPr>
      <w:r w:rsidRPr="00F32318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</w:p>
    <w:p w:rsidR="004C19D5" w:rsidRPr="00F32318" w:rsidRDefault="004C19D5" w:rsidP="004C19D5">
      <w:pPr>
        <w:ind w:firstLine="720"/>
        <w:jc w:val="both"/>
        <w:rPr>
          <w:color w:val="000000"/>
        </w:rPr>
      </w:pPr>
      <w:r w:rsidRPr="00F32318">
        <w:rPr>
          <w:color w:val="000000"/>
        </w:rPr>
        <w:t>1.3.1.Местонахождение Администрации: Курская обла</w:t>
      </w:r>
      <w:r>
        <w:rPr>
          <w:color w:val="000000"/>
        </w:rPr>
        <w:t xml:space="preserve">сть </w:t>
      </w:r>
      <w:proofErr w:type="spellStart"/>
      <w:r>
        <w:rPr>
          <w:color w:val="000000"/>
        </w:rPr>
        <w:t>Медвенский</w:t>
      </w:r>
      <w:proofErr w:type="spellEnd"/>
      <w:r>
        <w:rPr>
          <w:color w:val="000000"/>
        </w:rPr>
        <w:t xml:space="preserve"> район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Нижний </w:t>
      </w:r>
      <w:proofErr w:type="spellStart"/>
      <w:r>
        <w:rPr>
          <w:color w:val="000000"/>
        </w:rPr>
        <w:t>Реутец</w:t>
      </w:r>
      <w:proofErr w:type="spellEnd"/>
      <w:r>
        <w:rPr>
          <w:color w:val="000000"/>
        </w:rPr>
        <w:t xml:space="preserve"> 84.</w:t>
      </w:r>
    </w:p>
    <w:p w:rsidR="004C19D5" w:rsidRPr="00F32318" w:rsidRDefault="004C19D5" w:rsidP="004C19D5">
      <w:pPr>
        <w:autoSpaceDE w:val="0"/>
        <w:jc w:val="both"/>
      </w:pPr>
      <w:r w:rsidRPr="00F32318">
        <w:t xml:space="preserve">Почтовый адрес для направления </w:t>
      </w:r>
      <w:r>
        <w:t>документов и обращений: 307047</w:t>
      </w:r>
      <w:r w:rsidRPr="00F32318">
        <w:t xml:space="preserve"> Курская область </w:t>
      </w:r>
      <w:proofErr w:type="spellStart"/>
      <w:r w:rsidRPr="00F32318">
        <w:t>Медв</w:t>
      </w:r>
      <w:r>
        <w:t>енский</w:t>
      </w:r>
      <w:proofErr w:type="spellEnd"/>
      <w:r>
        <w:t xml:space="preserve"> район </w:t>
      </w:r>
      <w:proofErr w:type="gramStart"/>
      <w:r>
        <w:t>с</w:t>
      </w:r>
      <w:proofErr w:type="gramEnd"/>
      <w:r>
        <w:t xml:space="preserve">. Нижний </w:t>
      </w:r>
      <w:proofErr w:type="spellStart"/>
      <w:r>
        <w:t>Реутец</w:t>
      </w:r>
      <w:proofErr w:type="spellEnd"/>
      <w:r>
        <w:t xml:space="preserve"> 84.</w:t>
      </w:r>
    </w:p>
    <w:p w:rsidR="004C19D5" w:rsidRPr="00F32318" w:rsidRDefault="004C19D5" w:rsidP="004C19D5">
      <w:pPr>
        <w:autoSpaceDE w:val="0"/>
        <w:jc w:val="both"/>
      </w:pPr>
      <w:r>
        <w:t>Телефоны для справок: (847146)4-75-21;  (847146)4-13-71</w:t>
      </w:r>
    </w:p>
    <w:p w:rsidR="004C19D5" w:rsidRPr="00F32318" w:rsidRDefault="004C19D5" w:rsidP="004C19D5">
      <w:pPr>
        <w:autoSpaceDE w:val="0"/>
        <w:jc w:val="both"/>
      </w:pPr>
      <w:r w:rsidRPr="00F32318">
        <w:t xml:space="preserve"> Режим работы:</w:t>
      </w:r>
    </w:p>
    <w:p w:rsidR="004C19D5" w:rsidRPr="00F32318" w:rsidRDefault="004C19D5" w:rsidP="004C19D5">
      <w:pPr>
        <w:jc w:val="both"/>
      </w:pPr>
      <w:r>
        <w:t>Понедельник – пятница 8.30 -17.3</w:t>
      </w:r>
      <w:r w:rsidRPr="00F32318">
        <w:t>0</w:t>
      </w:r>
    </w:p>
    <w:p w:rsidR="004C19D5" w:rsidRDefault="004C19D5" w:rsidP="004C19D5">
      <w:pPr>
        <w:jc w:val="both"/>
      </w:pPr>
      <w:r w:rsidRPr="00F32318">
        <w:t xml:space="preserve"> Перерыв </w:t>
      </w:r>
      <w:r>
        <w:t xml:space="preserve">                       13.00 -15</w:t>
      </w:r>
      <w:r w:rsidRPr="00F32318">
        <w:t>.00</w:t>
      </w:r>
    </w:p>
    <w:p w:rsidR="004C19D5" w:rsidRPr="00F32318" w:rsidRDefault="004C19D5" w:rsidP="004C19D5">
      <w:pPr>
        <w:jc w:val="both"/>
      </w:pPr>
      <w:r>
        <w:t>Суббота-воскресенье -  выходные дни</w:t>
      </w:r>
    </w:p>
    <w:p w:rsidR="004C19D5" w:rsidRPr="00F32318" w:rsidRDefault="004C19D5" w:rsidP="004C19D5">
      <w:pPr>
        <w:jc w:val="both"/>
      </w:pPr>
      <w:r w:rsidRPr="00F32318">
        <w:t>График приема граждан:</w:t>
      </w:r>
    </w:p>
    <w:p w:rsidR="004C19D5" w:rsidRPr="00F32318" w:rsidRDefault="004C19D5" w:rsidP="004C19D5">
      <w:pPr>
        <w:jc w:val="both"/>
      </w:pPr>
      <w:r w:rsidRPr="00F32318">
        <w:t>Понедельник – пятница 08.</w:t>
      </w:r>
      <w:r>
        <w:t>30 -17.3</w:t>
      </w:r>
      <w:r w:rsidRPr="00F32318">
        <w:t>0</w:t>
      </w:r>
    </w:p>
    <w:p w:rsidR="004C19D5" w:rsidRPr="004C19D5" w:rsidRDefault="004C19D5" w:rsidP="004C19D5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  <w:r w:rsidRPr="00F32318">
        <w:rPr>
          <w:color w:val="000000"/>
        </w:rPr>
        <w:t xml:space="preserve">Адрес официального сайта Администрации Медвенского района  в сети Интернет: </w:t>
      </w:r>
      <w:r w:rsidRPr="00F32318">
        <w:rPr>
          <w:color w:val="FF0000"/>
        </w:rPr>
        <w:t xml:space="preserve">      </w:t>
      </w:r>
      <w:r w:rsidRPr="001F3F86">
        <w:t xml:space="preserve"> </w:t>
      </w:r>
      <w:r w:rsidRPr="00DA39ED">
        <w:t xml:space="preserve">Адрес электронной </w:t>
      </w:r>
      <w:r w:rsidRPr="002874B2">
        <w:t xml:space="preserve">почты </w:t>
      </w:r>
      <w:r>
        <w:t xml:space="preserve">Администрации </w:t>
      </w:r>
      <w:r w:rsidRPr="002874B2">
        <w:t xml:space="preserve"> сельсовета</w:t>
      </w:r>
      <w:r>
        <w:rPr>
          <w:color w:val="FF0000"/>
        </w:rPr>
        <w:t xml:space="preserve">: </w:t>
      </w:r>
      <w:r w:rsidRPr="00545D82">
        <w:rPr>
          <w:lang w:val="en-US"/>
        </w:rPr>
        <w:t>n</w:t>
      </w:r>
      <w:r w:rsidRPr="00545D82">
        <w:t>-</w:t>
      </w:r>
      <w:proofErr w:type="spellStart"/>
      <w:r w:rsidRPr="00545D82">
        <w:rPr>
          <w:lang w:val="en-US"/>
        </w:rPr>
        <w:t>reyt</w:t>
      </w:r>
      <w:proofErr w:type="spellEnd"/>
      <w:r w:rsidRPr="00545D82">
        <w:t>-</w:t>
      </w:r>
      <w:r w:rsidRPr="00545D82">
        <w:rPr>
          <w:lang w:val="en-US"/>
        </w:rPr>
        <w:t>m</w:t>
      </w:r>
      <w:r w:rsidRPr="00545D82">
        <w:t xml:space="preserve">46@ </w:t>
      </w:r>
      <w:proofErr w:type="spellStart"/>
      <w:r w:rsidRPr="00545D82">
        <w:rPr>
          <w:lang w:val="en-US"/>
        </w:rPr>
        <w:t>yandex</w:t>
      </w:r>
      <w:proofErr w:type="spellEnd"/>
      <w:r w:rsidRPr="00545D82">
        <w:t>.</w:t>
      </w:r>
      <w:proofErr w:type="spellStart"/>
      <w:r w:rsidRPr="00545D82">
        <w:rPr>
          <w:lang w:val="en-US"/>
        </w:rPr>
        <w:t>ru</w:t>
      </w:r>
      <w:proofErr w:type="spellEnd"/>
    </w:p>
    <w:p w:rsidR="004C19D5" w:rsidRPr="00F32318" w:rsidRDefault="004C19D5" w:rsidP="004C19D5">
      <w:pPr>
        <w:ind w:firstLine="720"/>
        <w:jc w:val="both"/>
        <w:rPr>
          <w:color w:val="000000"/>
        </w:rPr>
      </w:pPr>
      <w:r>
        <w:rPr>
          <w:color w:val="000000"/>
        </w:rPr>
        <w:t>Информация о проце</w:t>
      </w:r>
      <w:r w:rsidRPr="00F32318">
        <w:rPr>
          <w:color w:val="000000"/>
        </w:rPr>
        <w:t>дуре предоставления муниципальной услуги  предоставляется:</w:t>
      </w:r>
    </w:p>
    <w:p w:rsidR="004C19D5" w:rsidRPr="00F32318" w:rsidRDefault="004C19D5" w:rsidP="004C19D5">
      <w:pPr>
        <w:jc w:val="both"/>
        <w:rPr>
          <w:color w:val="000000"/>
        </w:rPr>
      </w:pPr>
      <w:r w:rsidRPr="00F32318">
        <w:rPr>
          <w:color w:val="000000"/>
        </w:rPr>
        <w:t xml:space="preserve">-  при обращении заявителя в устной форме лично или по телефону к специалисту; </w:t>
      </w:r>
    </w:p>
    <w:p w:rsidR="004C19D5" w:rsidRPr="00F32318" w:rsidRDefault="004C19D5" w:rsidP="004C19D5">
      <w:pPr>
        <w:jc w:val="both"/>
        <w:rPr>
          <w:color w:val="000000"/>
        </w:rPr>
      </w:pPr>
      <w:r w:rsidRPr="00F32318">
        <w:rPr>
          <w:color w:val="000000"/>
        </w:rPr>
        <w:lastRenderedPageBreak/>
        <w:t>- при письменном обращении заявителя в адрес Администрации, в том числе в виде почтовых отправлений, через Интернет-сайт Администрации Медвенского района, по электронной почте Админ</w:t>
      </w:r>
      <w:r>
        <w:rPr>
          <w:color w:val="000000"/>
        </w:rPr>
        <w:t xml:space="preserve">истрации </w:t>
      </w:r>
      <w:proofErr w:type="spellStart"/>
      <w:r>
        <w:rPr>
          <w:color w:val="000000"/>
        </w:rPr>
        <w:t>Нижнереутчанского</w:t>
      </w:r>
      <w:proofErr w:type="spellEnd"/>
      <w:r>
        <w:rPr>
          <w:color w:val="000000"/>
        </w:rPr>
        <w:t xml:space="preserve"> сельсовета.</w:t>
      </w:r>
    </w:p>
    <w:p w:rsidR="004C19D5" w:rsidRPr="00F32318" w:rsidRDefault="004C19D5" w:rsidP="004C19D5">
      <w:pPr>
        <w:ind w:firstLine="720"/>
        <w:jc w:val="both"/>
      </w:pPr>
      <w:r w:rsidRPr="00F32318">
        <w:rPr>
          <w:color w:val="000000"/>
        </w:rPr>
        <w:t xml:space="preserve">1.3.2. Консультирование заинтересованных в предоставлении муниципальной услуги лиц производится специалистами Администрации при личном обращении, или по телефонам: </w:t>
      </w:r>
      <w:r>
        <w:t>(847146</w:t>
      </w:r>
      <w:r w:rsidRPr="00F32318">
        <w:t>)</w:t>
      </w:r>
      <w:r>
        <w:t xml:space="preserve"> 4-75-21;  (847146</w:t>
      </w:r>
      <w:r w:rsidRPr="00F32318">
        <w:t>)</w:t>
      </w:r>
      <w:r>
        <w:t xml:space="preserve"> 4-13-71</w:t>
      </w:r>
    </w:p>
    <w:p w:rsidR="004C19D5" w:rsidRPr="00F32318" w:rsidRDefault="004C19D5" w:rsidP="004C19D5">
      <w:pPr>
        <w:ind w:firstLine="720"/>
        <w:jc w:val="both"/>
        <w:rPr>
          <w:color w:val="000000"/>
        </w:rPr>
      </w:pPr>
      <w:r w:rsidRPr="00F32318">
        <w:t xml:space="preserve">1.3.3. </w:t>
      </w:r>
      <w:r w:rsidRPr="00F32318">
        <w:rPr>
          <w:color w:val="000000"/>
        </w:rPr>
        <w:t>Публичное информирование осуществляется с целью информирования физических и юридических круга лиц о процедуре предоставления муниципальной услуги.</w:t>
      </w:r>
    </w:p>
    <w:p w:rsidR="004C19D5" w:rsidRPr="00F32318" w:rsidRDefault="004C19D5" w:rsidP="004C19D5">
      <w:pPr>
        <w:ind w:firstLine="720"/>
        <w:jc w:val="both"/>
        <w:rPr>
          <w:color w:val="000000"/>
        </w:rPr>
      </w:pPr>
      <w:r w:rsidRPr="00F32318">
        <w:t xml:space="preserve">1.3.4. </w:t>
      </w:r>
      <w:r w:rsidRPr="00F32318">
        <w:rPr>
          <w:color w:val="000000"/>
        </w:rPr>
        <w:t>Публичное устное информирование осуществляется путем публичных выступлений уполномоченных работников Администрации по телевидению и радио, на семинарах и иных мероприятиях, носящих массовый, публичный характер.</w:t>
      </w:r>
    </w:p>
    <w:p w:rsidR="004C19D5" w:rsidRPr="00F32318" w:rsidRDefault="004C19D5" w:rsidP="004C19D5">
      <w:pPr>
        <w:ind w:firstLine="720"/>
        <w:jc w:val="both"/>
        <w:rPr>
          <w:color w:val="000000"/>
        </w:rPr>
      </w:pPr>
      <w:r w:rsidRPr="00F32318">
        <w:t xml:space="preserve">1.3.5. </w:t>
      </w:r>
      <w:r w:rsidRPr="00F32318">
        <w:rPr>
          <w:color w:val="000000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официальном Интернет-сайте Администрации Медвенского района, использования информационных стендов.</w:t>
      </w:r>
    </w:p>
    <w:p w:rsidR="004C19D5" w:rsidRPr="00F32318" w:rsidRDefault="004C19D5" w:rsidP="004C19D5">
      <w:pPr>
        <w:ind w:firstLine="720"/>
        <w:jc w:val="both"/>
      </w:pPr>
      <w:r w:rsidRPr="00F32318">
        <w:rPr>
          <w:color w:val="000000"/>
        </w:rPr>
        <w:t xml:space="preserve">1.3.6. Подготовку материалов, содержащих информацию о процедуре предоставления муниципальной услуги, для публикации в СМИ и на </w:t>
      </w:r>
      <w:r w:rsidRPr="00F32318">
        <w:t xml:space="preserve">официальном сайте Администрации Медвенского района осуществляют специалисты Администрации </w:t>
      </w:r>
      <w:proofErr w:type="spellStart"/>
      <w:r>
        <w:t>Нижнереутчанского</w:t>
      </w:r>
      <w:proofErr w:type="spellEnd"/>
      <w:r>
        <w:t xml:space="preserve"> сельсовета.</w:t>
      </w:r>
      <w:r w:rsidRPr="00F32318">
        <w:t xml:space="preserve">  </w:t>
      </w:r>
    </w:p>
    <w:p w:rsidR="004C19D5" w:rsidRPr="00F32318" w:rsidRDefault="004C19D5" w:rsidP="004C19D5">
      <w:pPr>
        <w:ind w:firstLine="720"/>
        <w:jc w:val="both"/>
      </w:pPr>
      <w:r w:rsidRPr="00F32318">
        <w:t>1.3.7. На официальном Интернет-сайте Администрации Медвенского</w:t>
      </w:r>
      <w:r w:rsidRPr="00F32318">
        <w:rPr>
          <w:color w:val="000000"/>
        </w:rPr>
        <w:t xml:space="preserve"> района</w:t>
      </w:r>
      <w:r w:rsidRPr="00F32318">
        <w:t xml:space="preserve"> размещается следующая обязательная информация:</w:t>
      </w:r>
    </w:p>
    <w:p w:rsidR="004C19D5" w:rsidRPr="00F32318" w:rsidRDefault="004C19D5" w:rsidP="004C19D5">
      <w:pPr>
        <w:jc w:val="both"/>
      </w:pPr>
      <w:r w:rsidRPr="00F32318">
        <w:t>- наименование муниципальной услуги;</w:t>
      </w:r>
    </w:p>
    <w:p w:rsidR="004C19D5" w:rsidRPr="00F32318" w:rsidRDefault="004C19D5" w:rsidP="004C19D5">
      <w:pPr>
        <w:jc w:val="both"/>
        <w:rPr>
          <w:color w:val="000000"/>
        </w:rPr>
      </w:pPr>
      <w:r w:rsidRPr="00F32318">
        <w:t>- полное наименование Администрации сельсовета, почтовый адрес, график работы,</w:t>
      </w:r>
      <w:r w:rsidRPr="00F32318">
        <w:rPr>
          <w:color w:val="000000"/>
        </w:rPr>
        <w:t xml:space="preserve"> телефон для получения информации о процедуре предоставления муниципальной услуги;</w:t>
      </w:r>
    </w:p>
    <w:p w:rsidR="004C19D5" w:rsidRPr="00F32318" w:rsidRDefault="004C19D5" w:rsidP="004C19D5">
      <w:pPr>
        <w:spacing w:line="200" w:lineRule="atLeast"/>
        <w:ind w:firstLine="720"/>
        <w:jc w:val="both"/>
        <w:rPr>
          <w:color w:val="FF0000"/>
        </w:rPr>
      </w:pPr>
      <w:r w:rsidRPr="00F32318">
        <w:rPr>
          <w:color w:val="FF0000"/>
        </w:rPr>
        <w:t>1.3.8. Обновление информации в рамках предоставления муниципальной услуги производится не позднее 30 дней с момента внесения изменений в нормативные правовые акты, указанные в п. 3.6. настоящего Административного регламента.</w:t>
      </w:r>
    </w:p>
    <w:p w:rsidR="004C19D5" w:rsidRPr="00F32318" w:rsidRDefault="004C19D5" w:rsidP="004C19D5">
      <w:pPr>
        <w:jc w:val="center"/>
        <w:rPr>
          <w:b/>
          <w:bCs/>
        </w:rPr>
      </w:pPr>
    </w:p>
    <w:p w:rsidR="004C19D5" w:rsidRPr="00F32318" w:rsidRDefault="004C19D5" w:rsidP="004C19D5">
      <w:pPr>
        <w:jc w:val="center"/>
        <w:rPr>
          <w:b/>
          <w:bCs/>
        </w:rPr>
      </w:pPr>
      <w:r w:rsidRPr="00F32318">
        <w:rPr>
          <w:b/>
          <w:bCs/>
        </w:rPr>
        <w:t>2. Стандарт предоставления муниципальной услуги</w:t>
      </w:r>
    </w:p>
    <w:p w:rsidR="004C19D5" w:rsidRPr="00F32318" w:rsidRDefault="004C19D5" w:rsidP="004C19D5">
      <w:pPr>
        <w:jc w:val="center"/>
        <w:rPr>
          <w:b/>
          <w:bCs/>
        </w:rPr>
      </w:pPr>
    </w:p>
    <w:p w:rsidR="004C19D5" w:rsidRPr="00F32318" w:rsidRDefault="004C19D5" w:rsidP="004C19D5">
      <w:pPr>
        <w:shd w:val="clear" w:color="auto" w:fill="FFFFFF"/>
        <w:ind w:firstLine="709"/>
        <w:jc w:val="both"/>
      </w:pPr>
      <w:r w:rsidRPr="00F32318">
        <w:rPr>
          <w:b/>
        </w:rPr>
        <w:t xml:space="preserve">2.1. Наименование муниципальной </w:t>
      </w:r>
      <w:proofErr w:type="spellStart"/>
      <w:r w:rsidRPr="00F32318">
        <w:rPr>
          <w:b/>
        </w:rPr>
        <w:t>услуги</w:t>
      </w:r>
      <w:proofErr w:type="gramStart"/>
      <w:r w:rsidRPr="00F32318">
        <w:rPr>
          <w:b/>
        </w:rPr>
        <w:t>:П</w:t>
      </w:r>
      <w:proofErr w:type="gramEnd"/>
      <w:r w:rsidRPr="00F32318">
        <w:t>редоставление</w:t>
      </w:r>
      <w:proofErr w:type="spellEnd"/>
      <w:r w:rsidRPr="00F32318">
        <w:t xml:space="preserve"> информации об очередности предоставления  жилых помещений на условиях социального найма.</w:t>
      </w: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rPr>
          <w:b/>
        </w:rPr>
        <w:t>2.2. Наименование органа, предоставляющего муниципальную услугу:</w:t>
      </w:r>
      <w:r w:rsidRPr="00F32318">
        <w:t xml:space="preserve"> </w:t>
      </w:r>
      <w:proofErr w:type="spellStart"/>
      <w:r w:rsidRPr="00F32318">
        <w:rPr>
          <w:bCs/>
        </w:rPr>
        <w:t>а</w:t>
      </w:r>
      <w:r>
        <w:rPr>
          <w:bCs/>
        </w:rPr>
        <w:t>Аминистрация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Нижнереутчанского</w:t>
      </w:r>
      <w:proofErr w:type="spellEnd"/>
      <w:r>
        <w:rPr>
          <w:bCs/>
        </w:rPr>
        <w:t xml:space="preserve"> сельсовета</w:t>
      </w:r>
      <w:r w:rsidRPr="00F32318">
        <w:rPr>
          <w:bCs/>
        </w:rPr>
        <w:t xml:space="preserve"> </w:t>
      </w:r>
      <w:proofErr w:type="spellStart"/>
      <w:proofErr w:type="gramStart"/>
      <w:r w:rsidRPr="00F32318">
        <w:rPr>
          <w:bCs/>
        </w:rPr>
        <w:t>сельсовета</w:t>
      </w:r>
      <w:proofErr w:type="spellEnd"/>
      <w:proofErr w:type="gramEnd"/>
      <w:r w:rsidRPr="00F32318">
        <w:rPr>
          <w:bCs/>
        </w:rPr>
        <w:t>.</w:t>
      </w:r>
      <w:r w:rsidRPr="00F32318">
        <w:t xml:space="preserve"> (далее - Администрация).</w:t>
      </w:r>
    </w:p>
    <w:p w:rsidR="004C19D5" w:rsidRPr="00F32318" w:rsidRDefault="004C19D5" w:rsidP="004C19D5">
      <w:pPr>
        <w:ind w:firstLine="709"/>
        <w:jc w:val="both"/>
      </w:pPr>
      <w:r w:rsidRPr="00F32318">
        <w:rPr>
          <w:b/>
        </w:rPr>
        <w:t>2.3. Результатом предоставления муниципальной услуги</w:t>
      </w:r>
      <w:r w:rsidRPr="00F32318">
        <w:t xml:space="preserve"> является предоставление заявителю информации об очередности предоставления  жилых помещений на условиях социального найма (в виде справки).</w:t>
      </w:r>
    </w:p>
    <w:p w:rsidR="004C19D5" w:rsidRPr="00F32318" w:rsidRDefault="004C19D5" w:rsidP="004C19D5">
      <w:pPr>
        <w:ind w:firstLine="720"/>
        <w:jc w:val="both"/>
        <w:rPr>
          <w:b/>
          <w:color w:val="000000"/>
        </w:rPr>
      </w:pPr>
      <w:r w:rsidRPr="00F32318">
        <w:rPr>
          <w:b/>
          <w:color w:val="000000"/>
        </w:rPr>
        <w:t>2.4.</w:t>
      </w:r>
      <w:r w:rsidRPr="00F32318">
        <w:rPr>
          <w:color w:val="000000"/>
        </w:rPr>
        <w:t xml:space="preserve"> </w:t>
      </w:r>
      <w:r w:rsidRPr="00F32318">
        <w:rPr>
          <w:b/>
          <w:color w:val="000000"/>
        </w:rPr>
        <w:t>Срок предоставления муниципальной услуги:</w:t>
      </w:r>
    </w:p>
    <w:p w:rsidR="004C19D5" w:rsidRPr="00F32318" w:rsidRDefault="004C19D5" w:rsidP="004C19D5">
      <w:pPr>
        <w:pStyle w:val="a3"/>
        <w:shd w:val="clear" w:color="auto" w:fill="FFFFFF"/>
        <w:spacing w:after="0"/>
        <w:ind w:firstLine="720"/>
        <w:jc w:val="both"/>
        <w:rPr>
          <w:bCs/>
          <w:color w:val="000000"/>
        </w:rPr>
      </w:pPr>
      <w:r w:rsidRPr="00F32318">
        <w:rPr>
          <w:bCs/>
          <w:color w:val="000000"/>
        </w:rPr>
        <w:t xml:space="preserve"> Муниципальная услуга предоставляется  не позднее 30 дней</w:t>
      </w:r>
    </w:p>
    <w:p w:rsidR="004C19D5" w:rsidRPr="00F32318" w:rsidRDefault="004C19D5" w:rsidP="004C19D5">
      <w:pPr>
        <w:ind w:firstLine="708"/>
        <w:jc w:val="both"/>
        <w:rPr>
          <w:color w:val="000000"/>
        </w:rPr>
      </w:pPr>
      <w:r w:rsidRPr="00F32318">
        <w:rPr>
          <w:b/>
          <w:color w:val="000000"/>
        </w:rPr>
        <w:t>2.5. Перечень нормативных правовых актов, регулирующих отношения, возникающие в соответствии с предоставлением муниципальной услуги</w:t>
      </w:r>
      <w:r w:rsidRPr="00F32318">
        <w:rPr>
          <w:color w:val="000000"/>
        </w:rPr>
        <w:t xml:space="preserve"> </w:t>
      </w:r>
    </w:p>
    <w:p w:rsidR="004C19D5" w:rsidRPr="00F32318" w:rsidRDefault="004C19D5" w:rsidP="004C19D5">
      <w:pPr>
        <w:jc w:val="both"/>
      </w:pPr>
      <w:r w:rsidRPr="00F32318">
        <w:t>Предоставление муниципальной услуги  осуществляется в соответствии со следующими нормативными правовыми актами:</w:t>
      </w:r>
    </w:p>
    <w:p w:rsidR="004C19D5" w:rsidRPr="00F32318" w:rsidRDefault="004C19D5" w:rsidP="004C19D5">
      <w:pPr>
        <w:jc w:val="both"/>
      </w:pPr>
      <w:r w:rsidRPr="00F32318">
        <w:t>- Конституция Российской Федерации;</w:t>
      </w:r>
    </w:p>
    <w:p w:rsidR="004C19D5" w:rsidRPr="00F32318" w:rsidRDefault="004C19D5" w:rsidP="004C19D5">
      <w:pPr>
        <w:jc w:val="both"/>
      </w:pPr>
      <w:r w:rsidRPr="00F32318">
        <w:t>- Жилищный кодекс Российской Федерации;</w:t>
      </w:r>
    </w:p>
    <w:p w:rsidR="004C19D5" w:rsidRPr="00F32318" w:rsidRDefault="004C19D5" w:rsidP="004C19D5">
      <w:pPr>
        <w:jc w:val="both"/>
      </w:pPr>
      <w:r w:rsidRPr="00F32318">
        <w:t>- Федеральный закон Российской Федерации от 06 октября 2003 № 131-ФЗ «Об общих принципах организации местного самоуправления в Российской Федерации»;</w:t>
      </w:r>
    </w:p>
    <w:p w:rsidR="004C19D5" w:rsidRPr="00F32318" w:rsidRDefault="004C19D5" w:rsidP="004C19D5">
      <w:pPr>
        <w:jc w:val="both"/>
      </w:pPr>
      <w:r w:rsidRPr="00F32318">
        <w:t>- Федеральный закон Российской Федерации от 02 мая 2006 года  № 59-ФЗ «О порядке рассмотрения обращений граждан Российской Федерации»;</w:t>
      </w:r>
    </w:p>
    <w:p w:rsidR="004C19D5" w:rsidRPr="00F32318" w:rsidRDefault="004C19D5" w:rsidP="004C19D5">
      <w:pPr>
        <w:jc w:val="both"/>
      </w:pPr>
      <w:r w:rsidRPr="00F32318">
        <w:t>- Федеральный закон Российской Федерации от  27 июля 2010 № 210-ФЗ «Об организации предоставления государственных и муниципальных услуг».</w:t>
      </w:r>
    </w:p>
    <w:p w:rsidR="004C19D5" w:rsidRPr="00F32318" w:rsidRDefault="004C19D5" w:rsidP="004C19D5">
      <w:pPr>
        <w:autoSpaceDE w:val="0"/>
        <w:ind w:firstLine="540"/>
        <w:jc w:val="both"/>
        <w:rPr>
          <w:b/>
          <w:bCs/>
        </w:rPr>
      </w:pPr>
      <w:r w:rsidRPr="00F32318">
        <w:rPr>
          <w:b/>
        </w:rPr>
        <w:lastRenderedPageBreak/>
        <w:t xml:space="preserve">2.6. </w:t>
      </w:r>
      <w:r w:rsidRPr="00F32318">
        <w:rPr>
          <w:b/>
          <w:bCs/>
        </w:rPr>
        <w:t xml:space="preserve">Исчерпывающий перечень документов, необходимых для предоставления муниципальной услуги: </w:t>
      </w:r>
    </w:p>
    <w:p w:rsidR="004C19D5" w:rsidRPr="00F32318" w:rsidRDefault="004C19D5" w:rsidP="004C19D5">
      <w:pPr>
        <w:shd w:val="clear" w:color="auto" w:fill="FFFFFF"/>
        <w:ind w:firstLine="709"/>
        <w:jc w:val="both"/>
      </w:pPr>
      <w:r w:rsidRPr="00F32318">
        <w:t xml:space="preserve">Муниципальная услуга предоставляется на основании письменного заявления в свободной форме, подаваемого в администрацию на имя главы сельсовета. </w:t>
      </w:r>
    </w:p>
    <w:p w:rsidR="004C19D5" w:rsidRPr="00F32318" w:rsidRDefault="004C19D5" w:rsidP="004C19D5">
      <w:pPr>
        <w:shd w:val="clear" w:color="auto" w:fill="FFFFFF"/>
        <w:ind w:firstLine="709"/>
        <w:jc w:val="both"/>
      </w:pPr>
      <w:r w:rsidRPr="00F32318">
        <w:t>В заявлении указываются:</w:t>
      </w:r>
    </w:p>
    <w:p w:rsidR="004C19D5" w:rsidRPr="00F32318" w:rsidRDefault="004C19D5" w:rsidP="004C19D5">
      <w:pPr>
        <w:shd w:val="clear" w:color="auto" w:fill="FFFFFF"/>
        <w:tabs>
          <w:tab w:val="left" w:pos="1008"/>
        </w:tabs>
        <w:ind w:firstLine="709"/>
      </w:pPr>
      <w:r w:rsidRPr="00F32318">
        <w:t>а)</w:t>
      </w:r>
      <w:r w:rsidRPr="00F32318">
        <w:tab/>
        <w:t>фамилия, имя, отчество заявителя;</w:t>
      </w:r>
    </w:p>
    <w:p w:rsidR="004C19D5" w:rsidRPr="00F32318" w:rsidRDefault="004C19D5" w:rsidP="004C19D5">
      <w:pPr>
        <w:shd w:val="clear" w:color="auto" w:fill="FFFFFF"/>
        <w:tabs>
          <w:tab w:val="left" w:pos="1008"/>
        </w:tabs>
        <w:ind w:firstLine="709"/>
      </w:pPr>
      <w:r w:rsidRPr="00F32318">
        <w:t>б)</w:t>
      </w:r>
      <w:r w:rsidRPr="00F32318">
        <w:tab/>
        <w:t>место регистрации заявителя;</w:t>
      </w:r>
    </w:p>
    <w:p w:rsidR="004C19D5" w:rsidRPr="00F32318" w:rsidRDefault="004C19D5" w:rsidP="004C19D5">
      <w:pPr>
        <w:shd w:val="clear" w:color="auto" w:fill="FFFFFF"/>
        <w:ind w:right="5" w:firstLine="709"/>
        <w:jc w:val="both"/>
      </w:pPr>
      <w:r w:rsidRPr="00F32318">
        <w:t xml:space="preserve">в) место жительства заявителя (если проживает не по месту регистрации); </w:t>
      </w:r>
    </w:p>
    <w:p w:rsidR="004C19D5" w:rsidRPr="00F32318" w:rsidRDefault="004C19D5" w:rsidP="004C19D5">
      <w:pPr>
        <w:shd w:val="clear" w:color="auto" w:fill="FFFFFF"/>
        <w:ind w:firstLine="709"/>
      </w:pPr>
      <w:r w:rsidRPr="00F32318">
        <w:t>г) контактный телефон;</w:t>
      </w:r>
    </w:p>
    <w:p w:rsidR="004C19D5" w:rsidRPr="00F32318" w:rsidRDefault="004C19D5" w:rsidP="004C19D5">
      <w:pPr>
        <w:shd w:val="clear" w:color="auto" w:fill="FFFFFF"/>
        <w:ind w:right="5" w:firstLine="709"/>
        <w:jc w:val="both"/>
      </w:pPr>
      <w:r w:rsidRPr="00F32318">
        <w:t>К заявлению гражданина, состоящего на учете в качестве нуждающегося в жилом помещении, предоставляемом по договору социального найма, прилагается копия документа, удостоверяющего личность заявителя, либо документ, подтверждающий полномочия представителя заявителя, оформленный в установленном законодательством порядке.</w:t>
      </w:r>
    </w:p>
    <w:p w:rsidR="004C19D5" w:rsidRPr="00F32318" w:rsidRDefault="004C19D5" w:rsidP="004C19D5">
      <w:pPr>
        <w:shd w:val="clear" w:color="auto" w:fill="FFFFFF"/>
        <w:ind w:right="5" w:firstLine="709"/>
        <w:jc w:val="both"/>
      </w:pPr>
      <w:r w:rsidRPr="00F32318">
        <w:t>При представлении копий, заявителям необходимо при себе иметь оригиналы вышеперечисленных документов, если копии нотариально не заверены.</w:t>
      </w:r>
    </w:p>
    <w:p w:rsidR="004C19D5" w:rsidRPr="00F32318" w:rsidRDefault="004C19D5" w:rsidP="004C19D5">
      <w:pPr>
        <w:shd w:val="clear" w:color="auto" w:fill="FFFFFF"/>
        <w:ind w:firstLine="709"/>
        <w:jc w:val="both"/>
      </w:pPr>
      <w:r w:rsidRPr="00F32318">
        <w:t>Если представленные копии документов нотариально не заверены, уполномоченное должностное лицо, сличив копии документов с их подлинными экземплярами, выполняет на них подпись об их соответствии подлинным экземплярам, заверяет своей подписью.</w:t>
      </w:r>
    </w:p>
    <w:p w:rsidR="004C19D5" w:rsidRPr="00F32318" w:rsidRDefault="004C19D5" w:rsidP="004C19D5">
      <w:pPr>
        <w:shd w:val="clear" w:color="auto" w:fill="FFFFFF"/>
        <w:ind w:right="5" w:firstLine="709"/>
        <w:jc w:val="both"/>
      </w:pPr>
      <w:r w:rsidRPr="00F32318">
        <w:t>Заявителю выдается расписка в получении заявления и приложенных к нему документов с указанием их перечня, даты и времени получения.</w:t>
      </w:r>
    </w:p>
    <w:p w:rsidR="004C19D5" w:rsidRPr="00F32318" w:rsidRDefault="004C19D5" w:rsidP="004C19D5">
      <w:pPr>
        <w:autoSpaceDE w:val="0"/>
        <w:ind w:firstLine="540"/>
        <w:jc w:val="both"/>
      </w:pPr>
      <w:bookmarkStart w:id="5" w:name="sub_16"/>
      <w:bookmarkEnd w:id="4"/>
      <w:r w:rsidRPr="00F32318">
        <w:rPr>
          <w:b/>
          <w:bCs/>
        </w:rPr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F32318">
        <w:t>основания отсутствуют.</w:t>
      </w:r>
    </w:p>
    <w:p w:rsidR="004C19D5" w:rsidRPr="00F32318" w:rsidRDefault="004C19D5" w:rsidP="004C19D5">
      <w:pPr>
        <w:ind w:firstLine="540"/>
        <w:jc w:val="both"/>
        <w:rPr>
          <w:b/>
          <w:bCs/>
        </w:rPr>
      </w:pPr>
      <w:r w:rsidRPr="00F32318">
        <w:rPr>
          <w:b/>
          <w:bCs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4C19D5" w:rsidRPr="00F32318" w:rsidRDefault="004C19D5" w:rsidP="004C19D5">
      <w:pPr>
        <w:ind w:firstLine="540"/>
        <w:jc w:val="both"/>
      </w:pPr>
      <w:r w:rsidRPr="00F32318">
        <w:rPr>
          <w:bCs/>
        </w:rPr>
        <w:t>О</w:t>
      </w:r>
      <w:r w:rsidRPr="00F32318">
        <w:t>твет на обращение не дается в случае:</w:t>
      </w:r>
    </w:p>
    <w:p w:rsidR="004C19D5" w:rsidRPr="00F32318" w:rsidRDefault="004C19D5" w:rsidP="004C19D5">
      <w:pPr>
        <w:ind w:firstLine="540"/>
        <w:jc w:val="both"/>
      </w:pPr>
      <w:r w:rsidRPr="00F32318">
        <w:t>1) если текст письменного обращения не поддается прочтению (о чем сообщается заявителю, направившему обращение, если его фамилия и почтовый адрес поддаются прочтению); </w:t>
      </w:r>
    </w:p>
    <w:p w:rsidR="004C19D5" w:rsidRPr="00F32318" w:rsidRDefault="004C19D5" w:rsidP="004C19D5">
      <w:pPr>
        <w:ind w:firstLine="540"/>
        <w:jc w:val="both"/>
      </w:pPr>
      <w:r w:rsidRPr="00F32318">
        <w:t xml:space="preserve">2) если в письменном обращении не </w:t>
      </w:r>
      <w:proofErr w:type="gramStart"/>
      <w:r w:rsidRPr="00F32318">
        <w:t>указаны</w:t>
      </w:r>
      <w:proofErr w:type="gramEnd"/>
      <w:r w:rsidRPr="00F32318">
        <w:t xml:space="preserve"> фамилия гражданина, направившего обращение, и почтовый адрес, по которому должен быть направлен ответ; </w:t>
      </w:r>
    </w:p>
    <w:p w:rsidR="004C19D5" w:rsidRPr="00F32318" w:rsidRDefault="004C19D5" w:rsidP="004C19D5">
      <w:pPr>
        <w:ind w:firstLine="540"/>
        <w:jc w:val="both"/>
      </w:pPr>
      <w:r w:rsidRPr="00F32318">
        <w:t>3) если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семьи, с сообщением заявителю, направившему обращение, о недопустимости злоупотребления правом;</w:t>
      </w:r>
    </w:p>
    <w:p w:rsidR="004C19D5" w:rsidRPr="00F32318" w:rsidRDefault="004C19D5" w:rsidP="004C19D5">
      <w:pPr>
        <w:ind w:firstLine="540"/>
        <w:jc w:val="both"/>
      </w:pPr>
      <w:r w:rsidRPr="00F32318">
        <w:t>4) в иных случаях, установленных действующим законодательством.</w:t>
      </w:r>
    </w:p>
    <w:p w:rsidR="004C19D5" w:rsidRPr="00F32318" w:rsidRDefault="004C19D5" w:rsidP="004C19D5">
      <w:pPr>
        <w:autoSpaceDE w:val="0"/>
        <w:ind w:firstLine="540"/>
        <w:jc w:val="both"/>
        <w:rPr>
          <w:b/>
          <w:bCs/>
        </w:rPr>
      </w:pPr>
      <w:r w:rsidRPr="00F32318">
        <w:rPr>
          <w:b/>
          <w:bCs/>
        </w:rPr>
        <w:t>2.9. Размер платы, взимаемой с заявителя при предоставлении муниципальной услуги, и способы ее взимания</w:t>
      </w: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t xml:space="preserve"> Муниципальная  услуга предоставляется бесплатно. </w:t>
      </w:r>
    </w:p>
    <w:p w:rsidR="004C19D5" w:rsidRPr="00F32318" w:rsidRDefault="004C19D5" w:rsidP="004C19D5">
      <w:pPr>
        <w:autoSpaceDE w:val="0"/>
        <w:ind w:firstLine="540"/>
        <w:jc w:val="both"/>
        <w:rPr>
          <w:bCs/>
        </w:rPr>
      </w:pPr>
      <w:r w:rsidRPr="00F32318">
        <w:rPr>
          <w:b/>
          <w:bCs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</w:t>
      </w:r>
      <w:r w:rsidRPr="00F32318">
        <w:rPr>
          <w:bCs/>
        </w:rPr>
        <w:t>20 минут.</w:t>
      </w:r>
    </w:p>
    <w:p w:rsidR="004C19D5" w:rsidRPr="00F32318" w:rsidRDefault="004C19D5" w:rsidP="004C19D5">
      <w:pPr>
        <w:ind w:firstLine="540"/>
        <w:jc w:val="both"/>
        <w:rPr>
          <w:color w:val="000000"/>
        </w:rPr>
      </w:pPr>
      <w:r w:rsidRPr="00F32318">
        <w:rPr>
          <w:b/>
          <w:bCs/>
        </w:rPr>
        <w:t>2.11. Срок регистрации запроса заявителя о предоставлении муниципальной услуги:</w:t>
      </w:r>
      <w:r w:rsidRPr="00F32318">
        <w:rPr>
          <w:bCs/>
        </w:rPr>
        <w:t xml:space="preserve"> з</w:t>
      </w:r>
      <w:r w:rsidRPr="00F32318">
        <w:t>апрос заявителя</w:t>
      </w:r>
      <w:r w:rsidRPr="00F32318">
        <w:rPr>
          <w:color w:val="000000"/>
        </w:rPr>
        <w:t xml:space="preserve"> подлежит обязательной регистрации в течение трех дней с момента поступления.</w:t>
      </w:r>
    </w:p>
    <w:p w:rsidR="004C19D5" w:rsidRPr="00F32318" w:rsidRDefault="004C19D5" w:rsidP="004C19D5">
      <w:pPr>
        <w:autoSpaceDE w:val="0"/>
        <w:ind w:firstLine="540"/>
        <w:jc w:val="both"/>
        <w:rPr>
          <w:b/>
          <w:bCs/>
        </w:rPr>
      </w:pPr>
      <w:r w:rsidRPr="00F32318">
        <w:rPr>
          <w:b/>
          <w:bCs/>
        </w:rPr>
        <w:t>2.12. Требования к помещениям, в которых предоставляется муниципальная услуга</w:t>
      </w: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rPr>
          <w:b/>
          <w:bCs/>
        </w:rPr>
        <w:t xml:space="preserve"> </w:t>
      </w:r>
      <w:r w:rsidRPr="00F32318">
        <w:t>Помещение, в котором предоставляется муниципальная услуга, должно обеспечивать:</w:t>
      </w: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t>1) комфортное расположение заявителя и должностного лица, осуществляющего прием;</w:t>
      </w: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lastRenderedPageBreak/>
        <w:t>2) возможность и удобство оформления заявителем письменного обращения;</w:t>
      </w: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t>3) телефонную связь;</w:t>
      </w: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t>4) возможность копирования документов;</w:t>
      </w: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t>5) оборудование мест ожидания;</w:t>
      </w: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t>6) наличие письменных принадлежностей и бумаги формата A4.</w:t>
      </w:r>
    </w:p>
    <w:p w:rsidR="004C19D5" w:rsidRPr="00F32318" w:rsidRDefault="004C19D5" w:rsidP="004C19D5">
      <w:pPr>
        <w:autoSpaceDE w:val="0"/>
        <w:ind w:firstLine="540"/>
        <w:jc w:val="both"/>
        <w:rPr>
          <w:bCs/>
        </w:rPr>
      </w:pPr>
      <w:r w:rsidRPr="00F32318"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</w:t>
      </w:r>
      <w:r w:rsidRPr="00F32318">
        <w:rPr>
          <w:bCs/>
        </w:rPr>
        <w:t>.</w:t>
      </w:r>
    </w:p>
    <w:p w:rsidR="004C19D5" w:rsidRPr="00F32318" w:rsidRDefault="004C19D5" w:rsidP="004C19D5">
      <w:pPr>
        <w:autoSpaceDE w:val="0"/>
        <w:ind w:firstLine="540"/>
        <w:jc w:val="both"/>
        <w:rPr>
          <w:b/>
          <w:bCs/>
        </w:rPr>
      </w:pPr>
      <w:r w:rsidRPr="00F32318">
        <w:rPr>
          <w:b/>
          <w:bCs/>
        </w:rPr>
        <w:t xml:space="preserve">2.13. Показатели доступности и качества муниципальных услуг: </w:t>
      </w:r>
    </w:p>
    <w:p w:rsidR="004C19D5" w:rsidRPr="00F32318" w:rsidRDefault="004C19D5" w:rsidP="004C19D5">
      <w:pPr>
        <w:ind w:firstLine="540"/>
        <w:jc w:val="both"/>
      </w:pPr>
      <w:r w:rsidRPr="00F32318">
        <w:rPr>
          <w:bCs/>
        </w:rPr>
        <w:t xml:space="preserve">  </w:t>
      </w:r>
      <w:r w:rsidRPr="00F32318">
        <w:t>Основными показатели доступности и качества являются:</w:t>
      </w:r>
    </w:p>
    <w:p w:rsidR="004C19D5" w:rsidRPr="00F32318" w:rsidRDefault="004C19D5" w:rsidP="004C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1) соответствие действующим нормативным правовым актам, регулирующим порядок предоставления информации об очередности предоставления жилых помещений на условиях социального найма;</w:t>
      </w:r>
    </w:p>
    <w:p w:rsidR="004C19D5" w:rsidRPr="00F32318" w:rsidRDefault="004C19D5" w:rsidP="004C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2) изложение в простой и доступной для восприятия форме.</w:t>
      </w:r>
    </w:p>
    <w:p w:rsidR="004C19D5" w:rsidRPr="00F32318" w:rsidRDefault="004C19D5" w:rsidP="004C19D5">
      <w:pPr>
        <w:autoSpaceDE w:val="0"/>
        <w:jc w:val="center"/>
        <w:rPr>
          <w:b/>
        </w:rPr>
      </w:pPr>
    </w:p>
    <w:p w:rsidR="004C19D5" w:rsidRPr="00F32318" w:rsidRDefault="004C19D5" w:rsidP="004C19D5">
      <w:pPr>
        <w:autoSpaceDE w:val="0"/>
        <w:jc w:val="center"/>
        <w:rPr>
          <w:b/>
        </w:rPr>
      </w:pPr>
      <w:r w:rsidRPr="00F32318">
        <w:rPr>
          <w:b/>
        </w:rPr>
        <w:t>3. Административные процедуры</w:t>
      </w:r>
    </w:p>
    <w:p w:rsidR="004C19D5" w:rsidRPr="00F32318" w:rsidRDefault="004C19D5" w:rsidP="004C19D5">
      <w:pPr>
        <w:autoSpaceDE w:val="0"/>
        <w:ind w:firstLine="540"/>
        <w:jc w:val="center"/>
        <w:rPr>
          <w:b/>
          <w:bCs/>
        </w:rPr>
      </w:pPr>
    </w:p>
    <w:p w:rsidR="004C19D5" w:rsidRPr="00F32318" w:rsidRDefault="004C19D5" w:rsidP="004C19D5">
      <w:pPr>
        <w:autoSpaceDE w:val="0"/>
        <w:ind w:firstLine="540"/>
        <w:jc w:val="both"/>
      </w:pPr>
      <w:r w:rsidRPr="00F32318">
        <w:t>3.1. Предоставление информации о порядке предоставления муниципальной услуги осуществляется в форме индивидуального или публичного информирования.</w:t>
      </w:r>
    </w:p>
    <w:p w:rsidR="004C19D5" w:rsidRPr="00F32318" w:rsidRDefault="004C19D5" w:rsidP="004C19D5">
      <w:pPr>
        <w:autoSpaceDE w:val="0"/>
        <w:ind w:firstLine="540"/>
        <w:jc w:val="both"/>
        <w:rPr>
          <w:color w:val="000000"/>
        </w:rPr>
      </w:pPr>
      <w:r w:rsidRPr="00F32318">
        <w:t xml:space="preserve">3.2. </w:t>
      </w:r>
      <w:r w:rsidRPr="00F32318">
        <w:rPr>
          <w:color w:val="000000"/>
        </w:rPr>
        <w:t xml:space="preserve"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</w:t>
      </w:r>
    </w:p>
    <w:p w:rsidR="004C19D5" w:rsidRPr="00F32318" w:rsidRDefault="004C19D5" w:rsidP="004C19D5">
      <w:pPr>
        <w:ind w:firstLine="540"/>
        <w:jc w:val="both"/>
        <w:rPr>
          <w:color w:val="000000"/>
        </w:rPr>
      </w:pPr>
      <w:r w:rsidRPr="00F32318">
        <w:rPr>
          <w:color w:val="000000"/>
        </w:rPr>
        <w:t xml:space="preserve">Во время разговора специалист должен корректно и внимательно относиться к заявителю, не унижая его чести и достоинства. </w:t>
      </w:r>
    </w:p>
    <w:p w:rsidR="004C19D5" w:rsidRPr="00F32318" w:rsidRDefault="004C19D5" w:rsidP="004C19D5">
      <w:pPr>
        <w:ind w:firstLine="540"/>
        <w:jc w:val="both"/>
        <w:rPr>
          <w:color w:val="000000"/>
        </w:rPr>
      </w:pPr>
      <w:r w:rsidRPr="00F32318">
        <w:rPr>
          <w:color w:val="000000"/>
        </w:rPr>
        <w:t>Если специалист, принявший звонок, не имеет возможности ответить на поставленный вопрос, он должен сообщить заявителю телефонный номер, по которому можно получить необходимую информацию.</w:t>
      </w:r>
    </w:p>
    <w:p w:rsidR="004C19D5" w:rsidRPr="00F32318" w:rsidRDefault="004C19D5" w:rsidP="004C19D5">
      <w:pPr>
        <w:pStyle w:val="a3"/>
        <w:spacing w:after="0"/>
        <w:ind w:firstLine="540"/>
        <w:jc w:val="both"/>
        <w:rPr>
          <w:color w:val="000000"/>
        </w:rPr>
      </w:pPr>
      <w:r w:rsidRPr="00F32318">
        <w:rPr>
          <w:color w:val="000000"/>
        </w:rPr>
        <w:t>В случае</w:t>
      </w:r>
      <w:proofErr w:type="gramStart"/>
      <w:r w:rsidRPr="00F32318">
        <w:rPr>
          <w:color w:val="000000"/>
        </w:rPr>
        <w:t>,</w:t>
      </w:r>
      <w:proofErr w:type="gramEnd"/>
      <w:r w:rsidRPr="00F32318">
        <w:rPr>
          <w:color w:val="000000"/>
        </w:rPr>
        <w:t xml:space="preserve"> если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предоставление.</w:t>
      </w:r>
    </w:p>
    <w:p w:rsidR="004C19D5" w:rsidRPr="00F32318" w:rsidRDefault="004C19D5" w:rsidP="004C19D5">
      <w:pPr>
        <w:ind w:firstLine="540"/>
        <w:jc w:val="both"/>
        <w:rPr>
          <w:color w:val="000000"/>
        </w:rPr>
      </w:pPr>
      <w:r w:rsidRPr="00F32318">
        <w:rPr>
          <w:color w:val="000000"/>
        </w:rPr>
        <w:t xml:space="preserve">При письменном обращении заявителя в адрес администрации, в том числе в виде почтовых отправлений, информирование осуществляется  в письменном виде путем почтовых отправлений. </w:t>
      </w:r>
    </w:p>
    <w:p w:rsidR="004C19D5" w:rsidRPr="00F32318" w:rsidRDefault="004C19D5" w:rsidP="004C19D5">
      <w:pPr>
        <w:ind w:firstLine="540"/>
        <w:jc w:val="both"/>
        <w:rPr>
          <w:color w:val="000000"/>
        </w:rPr>
      </w:pPr>
      <w:r w:rsidRPr="00F32318">
        <w:rPr>
          <w:color w:val="000000"/>
        </w:rPr>
        <w:t>Письменное обращение гражданина подлежит обязательной регистрации в течение 3 дней с момента поступления.</w:t>
      </w:r>
    </w:p>
    <w:p w:rsidR="004C19D5" w:rsidRPr="00F32318" w:rsidRDefault="004C19D5" w:rsidP="004C19D5">
      <w:pPr>
        <w:ind w:firstLine="540"/>
        <w:jc w:val="both"/>
        <w:rPr>
          <w:color w:val="000000"/>
        </w:rPr>
      </w:pPr>
      <w:r w:rsidRPr="00F32318">
        <w:rPr>
          <w:color w:val="000000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4C19D5" w:rsidRPr="00F32318" w:rsidRDefault="004C19D5" w:rsidP="004C19D5">
      <w:pPr>
        <w:ind w:firstLine="540"/>
        <w:jc w:val="both"/>
        <w:rPr>
          <w:color w:val="000000"/>
        </w:rPr>
      </w:pPr>
      <w:r w:rsidRPr="00F32318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</w:t>
      </w:r>
      <w:r>
        <w:rPr>
          <w:color w:val="000000"/>
        </w:rPr>
        <w:t>Главы сельсовета</w:t>
      </w:r>
      <w:proofErr w:type="gramStart"/>
      <w:r>
        <w:rPr>
          <w:color w:val="000000"/>
        </w:rPr>
        <w:t>.</w:t>
      </w:r>
      <w:r w:rsidRPr="00F32318">
        <w:rPr>
          <w:color w:val="000000"/>
        </w:rPr>
        <w:t xml:space="preserve">. </w:t>
      </w:r>
      <w:proofErr w:type="gramEnd"/>
    </w:p>
    <w:p w:rsidR="004C19D5" w:rsidRPr="003C1275" w:rsidRDefault="004C19D5" w:rsidP="004C19D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F32318">
        <w:t>Публичное информирование населения о порядке предоставления информации об очередности предоставления жилых помещений на условиях социального найма осуществляется через средства массовой информации, р</w:t>
      </w:r>
      <w:r>
        <w:t>азмещения на официальном сайте А</w:t>
      </w:r>
      <w:r w:rsidRPr="00F32318">
        <w:t>дминистрации Медвенского  района (_</w:t>
      </w:r>
      <w:hyperlink r:id="rId5" w:history="1">
        <w:r w:rsidRPr="0000504D">
          <w:rPr>
            <w:rStyle w:val="a4"/>
            <w:sz w:val="28"/>
            <w:szCs w:val="28"/>
            <w:lang w:val="en-US"/>
          </w:rPr>
          <w:t>www</w:t>
        </w:r>
        <w:r w:rsidRPr="0000504D">
          <w:rPr>
            <w:rStyle w:val="a4"/>
            <w:sz w:val="28"/>
            <w:szCs w:val="28"/>
          </w:rPr>
          <w:t>.a</w:t>
        </w:r>
        <w:r w:rsidRPr="0000504D">
          <w:rPr>
            <w:rStyle w:val="a4"/>
            <w:sz w:val="28"/>
            <w:szCs w:val="28"/>
            <w:lang w:val="en-US"/>
          </w:rPr>
          <w:t>grko</w:t>
        </w:r>
        <w:r w:rsidRPr="0000504D">
          <w:rPr>
            <w:rStyle w:val="a4"/>
            <w:sz w:val="28"/>
            <w:szCs w:val="28"/>
          </w:rPr>
          <w:t>@</w:t>
        </w:r>
        <w:r w:rsidRPr="0000504D">
          <w:rPr>
            <w:rStyle w:val="a4"/>
            <w:sz w:val="28"/>
            <w:szCs w:val="28"/>
            <w:lang w:val="en-US"/>
          </w:rPr>
          <w:t>mail</w:t>
        </w:r>
        <w:r w:rsidRPr="0000504D">
          <w:rPr>
            <w:rStyle w:val="a4"/>
            <w:sz w:val="28"/>
            <w:szCs w:val="28"/>
          </w:rPr>
          <w:t>.ru</w:t>
        </w:r>
      </w:hyperlink>
      <w:r>
        <w:t>)</w:t>
      </w:r>
      <w:r w:rsidRPr="00F32318">
        <w:t>.</w:t>
      </w:r>
    </w:p>
    <w:p w:rsidR="004C19D5" w:rsidRPr="00F32318" w:rsidRDefault="004C19D5" w:rsidP="004C19D5">
      <w:pPr>
        <w:ind w:firstLine="540"/>
        <w:jc w:val="both"/>
      </w:pPr>
      <w:r w:rsidRPr="00F32318">
        <w:t>3.3. Основанием для начала предоставления муниципальной услуги является обращение заявителя.</w:t>
      </w:r>
    </w:p>
    <w:p w:rsidR="004C19D5" w:rsidRPr="00F32318" w:rsidRDefault="004C19D5" w:rsidP="004C19D5">
      <w:pPr>
        <w:ind w:firstLine="540"/>
        <w:jc w:val="both"/>
      </w:pPr>
      <w:r w:rsidRPr="00F32318">
        <w:t xml:space="preserve"> 3.4. Предоставление муниципальной услуги включает в себя следующие административные процедуры:</w:t>
      </w:r>
    </w:p>
    <w:p w:rsidR="004C19D5" w:rsidRPr="00F32318" w:rsidRDefault="004C19D5" w:rsidP="004C19D5">
      <w:pPr>
        <w:ind w:firstLine="540"/>
        <w:jc w:val="both"/>
      </w:pPr>
      <w:r w:rsidRPr="00F32318">
        <w:t xml:space="preserve">3.4.1. При устном обращении лично или по телефону: предоставление полного и оперативного ответа на поставленные вопросы, если специалист, принявший звонок, не </w:t>
      </w:r>
      <w:r w:rsidRPr="00F32318">
        <w:lastRenderedPageBreak/>
        <w:t xml:space="preserve">имеет возможности ответить на поставленный вопрос, он должен сообщить заявителю телефонный номер, по которому можно получить необходимую информацию. </w:t>
      </w:r>
    </w:p>
    <w:p w:rsidR="004C19D5" w:rsidRPr="00F32318" w:rsidRDefault="004C19D5" w:rsidP="004C19D5">
      <w:pPr>
        <w:ind w:firstLine="540"/>
        <w:jc w:val="both"/>
      </w:pPr>
      <w:r w:rsidRPr="00F32318">
        <w:t>3.4.2. При письменном обращении в виде почтовых отправлений:</w:t>
      </w:r>
    </w:p>
    <w:p w:rsidR="004C19D5" w:rsidRPr="00F32318" w:rsidRDefault="004C19D5" w:rsidP="004C19D5">
      <w:pPr>
        <w:jc w:val="both"/>
      </w:pPr>
      <w:r w:rsidRPr="00F32318">
        <w:t xml:space="preserve"> - прием и регистрация обращения;</w:t>
      </w:r>
    </w:p>
    <w:p w:rsidR="004C19D5" w:rsidRPr="00F32318" w:rsidRDefault="004C19D5" w:rsidP="004C19D5">
      <w:pPr>
        <w:jc w:val="both"/>
      </w:pPr>
      <w:r w:rsidRPr="00F32318">
        <w:t>- первоначальное рассмотрение обращения и наложение резолюции главы администрации;</w:t>
      </w:r>
    </w:p>
    <w:p w:rsidR="004C19D5" w:rsidRPr="00F32318" w:rsidRDefault="004C19D5" w:rsidP="004C19D5">
      <w:pPr>
        <w:jc w:val="both"/>
      </w:pPr>
      <w:r w:rsidRPr="00F32318">
        <w:t xml:space="preserve">- подготовка письменного ответа на обращение; </w:t>
      </w:r>
    </w:p>
    <w:p w:rsidR="004C19D5" w:rsidRPr="00F32318" w:rsidRDefault="004C19D5" w:rsidP="004C19D5">
      <w:pPr>
        <w:jc w:val="both"/>
      </w:pPr>
      <w:r w:rsidRPr="00F32318">
        <w:t>- отправка ответа заявителю.</w:t>
      </w:r>
    </w:p>
    <w:p w:rsidR="004C19D5" w:rsidRPr="00F32318" w:rsidRDefault="004C19D5" w:rsidP="004C19D5">
      <w:pPr>
        <w:ind w:firstLine="708"/>
        <w:jc w:val="both"/>
      </w:pPr>
      <w:r w:rsidRPr="00F32318">
        <w:t xml:space="preserve">3.4.3. </w:t>
      </w:r>
      <w:proofErr w:type="gramStart"/>
      <w:r w:rsidRPr="00F32318">
        <w:t>Письменное обращение, поступившее в администрацию подлежит</w:t>
      </w:r>
      <w:proofErr w:type="gramEnd"/>
      <w:r w:rsidRPr="00F32318">
        <w:t xml:space="preserve"> обязательной регистрации в течение трех дней с момента поступления в журнале регистрации.</w:t>
      </w:r>
    </w:p>
    <w:p w:rsidR="004C19D5" w:rsidRPr="00F32318" w:rsidRDefault="004C19D5" w:rsidP="004C19D5">
      <w:pPr>
        <w:jc w:val="both"/>
      </w:pPr>
      <w:r w:rsidRPr="00F32318">
        <w:t>Зарегистрированное обращение направляется на рассмотр</w:t>
      </w:r>
      <w:r>
        <w:t>ение и определение исполнителя Г</w:t>
      </w:r>
      <w:r w:rsidRPr="00F32318">
        <w:t xml:space="preserve">лаве </w:t>
      </w:r>
      <w:r>
        <w:t>сельсовета</w:t>
      </w:r>
      <w:r w:rsidRPr="00F32318">
        <w:t>.</w:t>
      </w:r>
    </w:p>
    <w:p w:rsidR="004C19D5" w:rsidRPr="00F32318" w:rsidRDefault="004C19D5" w:rsidP="004C19D5">
      <w:pPr>
        <w:jc w:val="both"/>
      </w:pPr>
      <w:r w:rsidRPr="00F32318">
        <w:t xml:space="preserve">После определения </w:t>
      </w:r>
      <w:r>
        <w:t>Г</w:t>
      </w:r>
      <w:r w:rsidRPr="00F32318">
        <w:t xml:space="preserve">лавой </w:t>
      </w:r>
      <w:r>
        <w:t>сельсовета</w:t>
      </w:r>
      <w:r w:rsidRPr="00F32318">
        <w:t xml:space="preserve"> исполнителя, обращение направляется исполнителю. Обращение рассматривается в течение 30 дней со дня  регистрации.</w:t>
      </w:r>
    </w:p>
    <w:p w:rsidR="004C19D5" w:rsidRPr="00F32318" w:rsidRDefault="004C19D5" w:rsidP="004C19D5">
      <w:pPr>
        <w:jc w:val="both"/>
      </w:pPr>
      <w:r w:rsidRPr="00F32318">
        <w:t>Структурное подразделение, которому поручено рассмотрение обращения:</w:t>
      </w:r>
    </w:p>
    <w:p w:rsidR="004C19D5" w:rsidRPr="00F32318" w:rsidRDefault="004C19D5" w:rsidP="004C19D5">
      <w:pPr>
        <w:jc w:val="both"/>
      </w:pPr>
      <w:r w:rsidRPr="00F32318">
        <w:t>- дает письменный ответ на поставленные вопросы;</w:t>
      </w:r>
    </w:p>
    <w:p w:rsidR="004C19D5" w:rsidRPr="00F32318" w:rsidRDefault="004C19D5" w:rsidP="004C19D5">
      <w:pPr>
        <w:jc w:val="both"/>
      </w:pPr>
      <w:r w:rsidRPr="00F32318">
        <w:t>- уведомляет заявителя о направлении его обращения  в другие структурные подразделения администрации или государственный орган.</w:t>
      </w:r>
    </w:p>
    <w:p w:rsidR="004C19D5" w:rsidRPr="00F32318" w:rsidRDefault="004C19D5" w:rsidP="004C19D5">
      <w:pPr>
        <w:jc w:val="both"/>
      </w:pPr>
      <w:r w:rsidRPr="00F32318">
        <w:t>Ответ подписывается главой администрацией или его заместителем, регистрируется и направляется заявителю.</w:t>
      </w:r>
    </w:p>
    <w:p w:rsidR="004C19D5" w:rsidRPr="00F32318" w:rsidRDefault="004C19D5" w:rsidP="004C19D5">
      <w:pPr>
        <w:ind w:firstLine="708"/>
        <w:jc w:val="both"/>
      </w:pPr>
      <w:r w:rsidRPr="00F32318">
        <w:t>3.4.4. При публичном информировании подготовку информац</w:t>
      </w:r>
      <w:proofErr w:type="gramStart"/>
      <w:r w:rsidRPr="00F32318">
        <w:t>ии и  ее</w:t>
      </w:r>
      <w:proofErr w:type="gramEnd"/>
      <w:r w:rsidRPr="00F32318">
        <w:t xml:space="preserve"> размещение в средствах массовой инфо</w:t>
      </w:r>
      <w:r>
        <w:t>рмации и  на официальном сайте А</w:t>
      </w:r>
      <w:r w:rsidRPr="00F32318">
        <w:t xml:space="preserve">дминистрации </w:t>
      </w:r>
      <w:r>
        <w:t xml:space="preserve">Медвенского </w:t>
      </w:r>
      <w:r w:rsidRPr="00F32318">
        <w:t xml:space="preserve">района осуществляет специалист. </w:t>
      </w:r>
    </w:p>
    <w:p w:rsidR="004C19D5" w:rsidRPr="00F32318" w:rsidRDefault="004C19D5" w:rsidP="004C19D5">
      <w:pPr>
        <w:ind w:firstLine="708"/>
        <w:jc w:val="both"/>
      </w:pPr>
    </w:p>
    <w:p w:rsidR="004C19D5" w:rsidRPr="00F32318" w:rsidRDefault="004C19D5" w:rsidP="004C19D5">
      <w:pPr>
        <w:pStyle w:val="1"/>
        <w:keepNext w:val="0"/>
        <w:tabs>
          <w:tab w:val="num" w:pos="432"/>
          <w:tab w:val="left" w:pos="1440"/>
        </w:tabs>
        <w:suppressAutoHyphens w:val="0"/>
        <w:autoSpaceDE w:val="0"/>
        <w:spacing w:before="108" w:after="108"/>
        <w:rPr>
          <w:rFonts w:ascii="Times New Roman" w:hAnsi="Times New Roman"/>
          <w:sz w:val="24"/>
          <w:szCs w:val="24"/>
        </w:rPr>
      </w:pPr>
      <w:r w:rsidRPr="00F32318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F3231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32318">
        <w:rPr>
          <w:rFonts w:ascii="Times New Roman" w:hAnsi="Times New Roman"/>
          <w:sz w:val="24"/>
          <w:szCs w:val="24"/>
        </w:rPr>
        <w:t xml:space="preserve"> предоставлением муниципальной услуг</w:t>
      </w:r>
      <w:bookmarkEnd w:id="5"/>
      <w:r w:rsidRPr="00F32318">
        <w:rPr>
          <w:rFonts w:ascii="Times New Roman" w:hAnsi="Times New Roman"/>
          <w:sz w:val="24"/>
          <w:szCs w:val="24"/>
        </w:rPr>
        <w:t>и</w:t>
      </w:r>
    </w:p>
    <w:p w:rsidR="004C19D5" w:rsidRPr="00F32318" w:rsidRDefault="004C19D5" w:rsidP="004C19D5">
      <w:pPr>
        <w:shd w:val="clear" w:color="auto" w:fill="FFFFFF"/>
        <w:ind w:firstLine="709"/>
        <w:jc w:val="both"/>
      </w:pPr>
      <w:bookmarkStart w:id="6" w:name="sub_15"/>
      <w:r w:rsidRPr="00F32318">
        <w:t>4.1.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</w:t>
      </w:r>
      <w:r>
        <w:t>а, нормативных правовых актов, А</w:t>
      </w:r>
      <w:r w:rsidRPr="00F32318">
        <w:t xml:space="preserve">дминистрации </w:t>
      </w:r>
      <w:proofErr w:type="spellStart"/>
      <w:r>
        <w:t>Нижнереутчанского</w:t>
      </w:r>
      <w:proofErr w:type="spellEnd"/>
      <w:r>
        <w:t xml:space="preserve"> сельсовета</w:t>
      </w:r>
      <w:r w:rsidRPr="00F32318">
        <w:t xml:space="preserve"> при предоставлении муниципальной услуги. </w:t>
      </w:r>
    </w:p>
    <w:p w:rsidR="004C19D5" w:rsidRPr="00F32318" w:rsidRDefault="004C19D5" w:rsidP="004C19D5">
      <w:pPr>
        <w:shd w:val="clear" w:color="auto" w:fill="FFFFFF"/>
        <w:ind w:right="5" w:firstLine="709"/>
        <w:jc w:val="both"/>
      </w:pPr>
      <w:r w:rsidRPr="00F32318"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приему, контроль соблюдения требований к составу документов.</w:t>
      </w:r>
    </w:p>
    <w:p w:rsidR="004C19D5" w:rsidRPr="00F32318" w:rsidRDefault="004C19D5" w:rsidP="004C19D5">
      <w:pPr>
        <w:shd w:val="clear" w:color="auto" w:fill="FFFFFF"/>
        <w:ind w:firstLine="709"/>
        <w:jc w:val="both"/>
      </w:pPr>
      <w:r w:rsidRPr="00F32318">
        <w:t>4.2. Проверки могут быть плановыми (на основании годовых планов работы администрации сельсовета) и внеплановыми (по конкретным обращениям граждан)</w:t>
      </w:r>
    </w:p>
    <w:p w:rsidR="004C19D5" w:rsidRPr="00F32318" w:rsidRDefault="004C19D5" w:rsidP="004C19D5">
      <w:pPr>
        <w:shd w:val="clear" w:color="auto" w:fill="FFFFFF"/>
        <w:ind w:firstLine="709"/>
        <w:jc w:val="both"/>
      </w:pPr>
      <w:r w:rsidRPr="00F32318">
        <w:t>Проверки полноты и качества исполнения муниципальной услуги осуществляется на основании распоряжения  Администрации</w:t>
      </w:r>
      <w:r>
        <w:t xml:space="preserve"> сельсовета</w:t>
      </w:r>
      <w:r w:rsidRPr="00F32318">
        <w:t>.</w:t>
      </w:r>
    </w:p>
    <w:p w:rsidR="004C19D5" w:rsidRPr="00F32318" w:rsidRDefault="004C19D5" w:rsidP="004C19D5">
      <w:pPr>
        <w:shd w:val="clear" w:color="auto" w:fill="FFFFFF"/>
        <w:ind w:firstLine="709"/>
        <w:jc w:val="both"/>
      </w:pPr>
      <w:r w:rsidRPr="00F32318">
        <w:t>По результатам проведенных проверок в случае выявления нарушений прав заявителей осуществляется привлечение виновных  лиц к ответственности в соответствии с законодательством Российской Федерации.</w:t>
      </w:r>
    </w:p>
    <w:p w:rsidR="004C19D5" w:rsidRPr="00F32318" w:rsidRDefault="004C19D5" w:rsidP="004C19D5">
      <w:pPr>
        <w:pStyle w:val="1"/>
        <w:tabs>
          <w:tab w:val="num" w:pos="432"/>
        </w:tabs>
        <w:ind w:firstLine="720"/>
        <w:rPr>
          <w:rFonts w:ascii="Times New Roman" w:hAnsi="Times New Roman"/>
          <w:bCs w:val="0"/>
          <w:sz w:val="24"/>
          <w:szCs w:val="24"/>
        </w:rPr>
      </w:pPr>
      <w:bookmarkStart w:id="7" w:name="sub_19"/>
      <w:bookmarkEnd w:id="6"/>
    </w:p>
    <w:bookmarkEnd w:id="7"/>
    <w:p w:rsidR="004C19D5" w:rsidRPr="00F32318" w:rsidRDefault="004C19D5" w:rsidP="004C19D5">
      <w:pPr>
        <w:tabs>
          <w:tab w:val="left" w:pos="900"/>
        </w:tabs>
        <w:ind w:left="900" w:hanging="540"/>
        <w:jc w:val="center"/>
        <w:rPr>
          <w:b/>
          <w:bCs/>
          <w:color w:val="000000"/>
        </w:rPr>
      </w:pPr>
      <w:r w:rsidRPr="00F32318">
        <w:rPr>
          <w:b/>
          <w:bCs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4C19D5" w:rsidRPr="00F32318" w:rsidRDefault="004C19D5" w:rsidP="004C19D5">
      <w:pPr>
        <w:jc w:val="center"/>
        <w:rPr>
          <w:b/>
          <w:bCs/>
          <w:color w:val="000000"/>
        </w:rPr>
      </w:pPr>
    </w:p>
    <w:p w:rsidR="004C19D5" w:rsidRPr="00F32318" w:rsidRDefault="004C19D5" w:rsidP="004C19D5">
      <w:pPr>
        <w:ind w:firstLine="709"/>
        <w:jc w:val="both"/>
        <w:rPr>
          <w:u w:val="single"/>
        </w:rPr>
      </w:pPr>
      <w:r w:rsidRPr="00F32318">
        <w:t xml:space="preserve">5.1. </w:t>
      </w:r>
      <w:r w:rsidRPr="00F32318">
        <w:rPr>
          <w:u w:val="single"/>
        </w:rPr>
        <w:t>Порядок досудебного обжалования</w:t>
      </w:r>
    </w:p>
    <w:p w:rsidR="004C19D5" w:rsidRPr="00F32318" w:rsidRDefault="004C19D5" w:rsidP="004C19D5">
      <w:pPr>
        <w:ind w:firstLine="709"/>
        <w:jc w:val="both"/>
      </w:pPr>
      <w:r w:rsidRPr="00F32318">
        <w:t>Заявитель может обратиться с жалобой в следующих случаях:</w:t>
      </w:r>
    </w:p>
    <w:p w:rsidR="004C19D5" w:rsidRPr="00F32318" w:rsidRDefault="004C19D5" w:rsidP="004C19D5">
      <w:pPr>
        <w:ind w:firstLine="709"/>
        <w:jc w:val="both"/>
      </w:pPr>
      <w:r w:rsidRPr="00F32318">
        <w:lastRenderedPageBreak/>
        <w:t>1) нарушение срока регистрации запроса Заявителя о предоставлении муниципальной услуги;</w:t>
      </w:r>
    </w:p>
    <w:p w:rsidR="004C19D5" w:rsidRPr="00F32318" w:rsidRDefault="004C19D5" w:rsidP="004C19D5">
      <w:pPr>
        <w:ind w:firstLine="709"/>
        <w:jc w:val="both"/>
      </w:pPr>
      <w:r w:rsidRPr="00F32318">
        <w:t>2) нарушение срока предоставления муниципальной услуги;</w:t>
      </w:r>
    </w:p>
    <w:p w:rsidR="004C19D5" w:rsidRPr="00F32318" w:rsidRDefault="004C19D5" w:rsidP="004C19D5">
      <w:pPr>
        <w:ind w:firstLine="709"/>
        <w:jc w:val="both"/>
      </w:pPr>
      <w:r w:rsidRPr="00F32318"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4C19D5" w:rsidRPr="00F32318" w:rsidRDefault="004C19D5" w:rsidP="004C19D5">
      <w:pPr>
        <w:ind w:firstLine="709"/>
        <w:jc w:val="both"/>
      </w:pPr>
      <w:r w:rsidRPr="00F3231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4C19D5" w:rsidRPr="00F32318" w:rsidRDefault="004C19D5" w:rsidP="004C19D5">
      <w:pPr>
        <w:ind w:firstLine="709"/>
        <w:jc w:val="both"/>
      </w:pPr>
      <w:proofErr w:type="gramStart"/>
      <w:r w:rsidRPr="00F3231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4C19D5" w:rsidRPr="00F32318" w:rsidRDefault="004C19D5" w:rsidP="004C19D5">
      <w:pPr>
        <w:ind w:firstLine="709"/>
        <w:jc w:val="both"/>
      </w:pPr>
      <w:r w:rsidRPr="00F32318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4C19D5" w:rsidRPr="00F32318" w:rsidRDefault="004C19D5" w:rsidP="004C19D5">
      <w:pPr>
        <w:ind w:firstLine="709"/>
        <w:jc w:val="both"/>
      </w:pPr>
      <w:proofErr w:type="gramStart"/>
      <w:r w:rsidRPr="00F32318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19D5" w:rsidRPr="00F32318" w:rsidRDefault="004C19D5" w:rsidP="004C19D5">
      <w:pPr>
        <w:ind w:firstLine="709"/>
        <w:jc w:val="both"/>
      </w:pPr>
      <w:r w:rsidRPr="00F32318">
        <w:t xml:space="preserve">5.1.1. Заявитель вправе обжаловать действия (бездействие) и решения, принятые должностным лицом в ходе предоставления муниципальной услуги обратившись в письменной форме на бумажном носителе или в электронной форме к заместителю Главы Администрации. </w:t>
      </w:r>
    </w:p>
    <w:p w:rsidR="004C19D5" w:rsidRPr="00F32318" w:rsidRDefault="004C19D5" w:rsidP="004C19D5">
      <w:pPr>
        <w:ind w:firstLine="709"/>
        <w:jc w:val="both"/>
        <w:rPr>
          <w:rFonts w:eastAsia="Arial" w:cs="Arial"/>
        </w:rPr>
      </w:pPr>
      <w:r w:rsidRPr="00F32318">
        <w:t xml:space="preserve">5.1.2. </w:t>
      </w:r>
      <w:r w:rsidRPr="00F32318">
        <w:rPr>
          <w:rFonts w:eastAsia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Медвенского района Курской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C19D5" w:rsidRPr="00F32318" w:rsidRDefault="004C19D5" w:rsidP="004C19D5">
      <w:pPr>
        <w:ind w:firstLine="709"/>
        <w:jc w:val="both"/>
      </w:pPr>
      <w:r w:rsidRPr="00F32318">
        <w:t>5.1.3. Основанием для начала процедуры досудебного обжалования является обращение с жалобой на действия (бездействие) и решения, принятые должностным лицом в ходе предоставления муниципальной услуги на основании настоящего Регламента (далее – жалоба).</w:t>
      </w:r>
    </w:p>
    <w:p w:rsidR="004C19D5" w:rsidRPr="00F32318" w:rsidRDefault="004C19D5" w:rsidP="004C19D5">
      <w:pPr>
        <w:ind w:firstLine="709"/>
        <w:jc w:val="both"/>
      </w:pPr>
      <w:r w:rsidRPr="00F32318">
        <w:t>5.1.3. В письменной жалобе указывается:</w:t>
      </w:r>
    </w:p>
    <w:p w:rsidR="004C19D5" w:rsidRPr="00F32318" w:rsidRDefault="004C19D5" w:rsidP="004C19D5">
      <w:pPr>
        <w:ind w:firstLine="709"/>
        <w:jc w:val="both"/>
      </w:pPr>
      <w:r w:rsidRPr="00F32318">
        <w:t xml:space="preserve">наименование органа, предоставляющего муниципальную услугу, муниципального служащего, решения и действия (бездействие) которых обжалуются; </w:t>
      </w:r>
    </w:p>
    <w:p w:rsidR="004C19D5" w:rsidRPr="00F32318" w:rsidRDefault="004C19D5" w:rsidP="004C19D5">
      <w:pPr>
        <w:ind w:firstLine="709"/>
        <w:jc w:val="both"/>
      </w:pPr>
      <w:proofErr w:type="gramStart"/>
      <w:r w:rsidRPr="00F32318">
        <w:t>фамилия, имя, отчество (последнее — при наличии), сведения о месте жительства Заявителя - физического лица либо полное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19D5" w:rsidRPr="00F32318" w:rsidRDefault="004C19D5" w:rsidP="004C19D5">
      <w:pPr>
        <w:ind w:firstLine="709"/>
        <w:jc w:val="both"/>
      </w:pPr>
      <w:r w:rsidRPr="00F32318">
        <w:t>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4C19D5" w:rsidRPr="00F32318" w:rsidRDefault="004C19D5" w:rsidP="004C19D5">
      <w:pPr>
        <w:ind w:firstLine="709"/>
        <w:jc w:val="both"/>
      </w:pPr>
      <w:r w:rsidRPr="00F32318">
        <w:t>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19D5" w:rsidRPr="00F32318" w:rsidRDefault="004C19D5" w:rsidP="004C19D5">
      <w:pPr>
        <w:ind w:firstLine="709"/>
        <w:jc w:val="both"/>
      </w:pPr>
      <w:r w:rsidRPr="00F32318">
        <w:t xml:space="preserve">5.1.4. </w:t>
      </w:r>
      <w:proofErr w:type="gramStart"/>
      <w:r w:rsidRPr="00F32318"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</w:t>
      </w:r>
      <w:r w:rsidRPr="00F32318">
        <w:lastRenderedPageBreak/>
        <w:t xml:space="preserve">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  </w:t>
      </w:r>
      <w:proofErr w:type="gramEnd"/>
    </w:p>
    <w:p w:rsidR="004C19D5" w:rsidRPr="00F32318" w:rsidRDefault="004C19D5" w:rsidP="004C19D5">
      <w:pPr>
        <w:ind w:firstLine="709"/>
        <w:jc w:val="both"/>
      </w:pPr>
      <w:r w:rsidRPr="00F32318">
        <w:t>5.1.5. Письменные жалобы не рассматриваются в следующих случаях:</w:t>
      </w:r>
    </w:p>
    <w:p w:rsidR="004C19D5" w:rsidRPr="00F32318" w:rsidRDefault="004C19D5" w:rsidP="004C19D5">
      <w:pPr>
        <w:ind w:firstLine="709"/>
        <w:jc w:val="both"/>
      </w:pPr>
      <w:r w:rsidRPr="00F32318">
        <w:t>в жалобе не указаны фамилия Заявителя, направившего обращения, почтовый адрес, по которому должен быть направлен ответ;</w:t>
      </w:r>
    </w:p>
    <w:p w:rsidR="004C19D5" w:rsidRPr="00F32318" w:rsidRDefault="004C19D5" w:rsidP="004C19D5">
      <w:pPr>
        <w:ind w:firstLine="709"/>
        <w:jc w:val="both"/>
      </w:pPr>
      <w:proofErr w:type="gramStart"/>
      <w:r w:rsidRPr="00F32318">
        <w:t>в жалобе содержаться нецензурные либо оскорбительные выражения, угрозы жизни, здоровью и имуществу должностного лица, а также членам его семьи;</w:t>
      </w:r>
      <w:proofErr w:type="gramEnd"/>
    </w:p>
    <w:p w:rsidR="004C19D5" w:rsidRPr="00F32318" w:rsidRDefault="004C19D5" w:rsidP="004C19D5">
      <w:pPr>
        <w:ind w:firstLine="709"/>
        <w:jc w:val="both"/>
      </w:pPr>
      <w:r w:rsidRPr="00F32318">
        <w:t>текст жалобы не подается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факсу, по электронной почте (при наличии такой информации и если указанные данные поддаются прочтению);</w:t>
      </w:r>
    </w:p>
    <w:p w:rsidR="004C19D5" w:rsidRPr="00F32318" w:rsidRDefault="004C19D5" w:rsidP="004C19D5">
      <w:pPr>
        <w:ind w:firstLine="709"/>
        <w:jc w:val="both"/>
      </w:pPr>
      <w:r w:rsidRPr="00F32318">
        <w:t>жалоба повторяет те</w:t>
      </w:r>
      <w:proofErr w:type="gramStart"/>
      <w:r w:rsidRPr="00F32318">
        <w:t>кст  пр</w:t>
      </w:r>
      <w:proofErr w:type="gramEnd"/>
      <w:r w:rsidRPr="00F32318">
        <w:t>едыдущего обращения, и при этом в жалобе не приводятся новые доводы или обстоятельства.</w:t>
      </w:r>
    </w:p>
    <w:p w:rsidR="004C19D5" w:rsidRPr="00F32318" w:rsidRDefault="004C19D5" w:rsidP="004C19D5">
      <w:pPr>
        <w:ind w:firstLine="709"/>
        <w:jc w:val="both"/>
      </w:pPr>
      <w:r w:rsidRPr="00F32318">
        <w:t>В случае поступления такой жалобы Заявителю направляется уведомление о ранее данных ответах или копии этих ответов.</w:t>
      </w:r>
    </w:p>
    <w:p w:rsidR="004C19D5" w:rsidRPr="00F32318" w:rsidRDefault="004C19D5" w:rsidP="004C19D5">
      <w:pPr>
        <w:ind w:firstLine="709"/>
        <w:jc w:val="both"/>
      </w:pPr>
      <w:r w:rsidRPr="00F32318">
        <w:t>5.1.6. Обращения Заявителей, содержащие обжалование решений, действий (бездействие) конкретных должностных лиц, не могут направляться этим должностным лицам для рассмотрения и (или) ответа.</w:t>
      </w:r>
    </w:p>
    <w:p w:rsidR="004C19D5" w:rsidRPr="00F32318" w:rsidRDefault="004C19D5" w:rsidP="004C19D5">
      <w:pPr>
        <w:ind w:firstLine="668"/>
        <w:jc w:val="both"/>
        <w:rPr>
          <w:rFonts w:eastAsia="Arial" w:cs="Arial"/>
        </w:rPr>
      </w:pPr>
      <w:r w:rsidRPr="00F32318">
        <w:t xml:space="preserve">5.1.7. </w:t>
      </w:r>
      <w:r w:rsidRPr="00F32318">
        <w:rPr>
          <w:rFonts w:eastAsia="Arial" w:cs="Arial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C19D5" w:rsidRPr="00F32318" w:rsidRDefault="004C19D5" w:rsidP="004C19D5">
      <w:pPr>
        <w:pStyle w:val="ConsPlusNormal"/>
        <w:ind w:firstLine="6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231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C19D5" w:rsidRPr="00F32318" w:rsidRDefault="004C19D5" w:rsidP="004C19D5">
      <w:pPr>
        <w:pStyle w:val="ConsPlusNormal"/>
        <w:ind w:firstLine="668"/>
        <w:jc w:val="both"/>
        <w:rPr>
          <w:rFonts w:ascii="Times New Roman" w:hAnsi="Times New Roman"/>
          <w:sz w:val="24"/>
          <w:szCs w:val="24"/>
        </w:rPr>
      </w:pPr>
      <w:r w:rsidRPr="00F32318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C19D5" w:rsidRPr="00F32318" w:rsidRDefault="004C19D5" w:rsidP="004C19D5">
      <w:pPr>
        <w:pStyle w:val="ConsPlusNormal"/>
        <w:ind w:firstLine="668"/>
        <w:jc w:val="both"/>
        <w:rPr>
          <w:rFonts w:ascii="Times New Roman" w:hAnsi="Times New Roman"/>
          <w:sz w:val="24"/>
          <w:szCs w:val="24"/>
        </w:rPr>
      </w:pPr>
      <w:r w:rsidRPr="00F32318">
        <w:rPr>
          <w:rFonts w:ascii="Times New Roman" w:hAnsi="Times New Roman"/>
          <w:sz w:val="24"/>
          <w:szCs w:val="24"/>
        </w:rPr>
        <w:t>5.1.8. 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19D5" w:rsidRPr="00F32318" w:rsidRDefault="004C19D5" w:rsidP="004C19D5">
      <w:pPr>
        <w:pStyle w:val="ConsPlusNormal"/>
        <w:ind w:firstLine="668"/>
        <w:jc w:val="both"/>
        <w:rPr>
          <w:rFonts w:ascii="Times New Roman" w:hAnsi="Times New Roman"/>
          <w:sz w:val="24"/>
          <w:szCs w:val="24"/>
        </w:rPr>
      </w:pPr>
      <w:r w:rsidRPr="00F32318">
        <w:rPr>
          <w:rFonts w:ascii="Times New Roman" w:hAnsi="Times New Roman"/>
          <w:sz w:val="24"/>
          <w:szCs w:val="24"/>
        </w:rPr>
        <w:t xml:space="preserve">5.1.9. В случае установления в ходе или по результатам </w:t>
      </w:r>
      <w:proofErr w:type="gramStart"/>
      <w:r w:rsidRPr="00F3231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32318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C19D5" w:rsidRPr="00F32318" w:rsidRDefault="004C19D5" w:rsidP="004C19D5">
      <w:pPr>
        <w:ind w:firstLine="709"/>
        <w:jc w:val="both"/>
      </w:pPr>
      <w:r w:rsidRPr="00F32318">
        <w:t>5.1.10. Заявители имеют право на обжалование действия (бездействия) должностных лиц органа, осуществляющего предоставление муниципальной услуги в судебном порядке, установленном нормами действующего законодательства.</w:t>
      </w:r>
    </w:p>
    <w:p w:rsidR="004C19D5" w:rsidRPr="00F32318" w:rsidRDefault="004C19D5" w:rsidP="004C19D5">
      <w:pPr>
        <w:ind w:firstLine="709"/>
        <w:jc w:val="both"/>
        <w:rPr>
          <w:u w:val="single"/>
        </w:rPr>
      </w:pPr>
      <w:r w:rsidRPr="00F32318">
        <w:t xml:space="preserve">5.2. </w:t>
      </w:r>
      <w:r w:rsidRPr="00F32318">
        <w:rPr>
          <w:u w:val="single"/>
        </w:rPr>
        <w:t>Порядок судебного обжалования</w:t>
      </w:r>
    </w:p>
    <w:p w:rsidR="004C19D5" w:rsidRPr="00F32318" w:rsidRDefault="004C19D5" w:rsidP="004C19D5">
      <w:pPr>
        <w:ind w:firstLine="709"/>
        <w:jc w:val="both"/>
      </w:pPr>
      <w:r w:rsidRPr="00F32318">
        <w:t>Действия (бездействия) и решения, принятые в ходе предоставления муниципальной услуги, могут быть обжалованы в соответствии с главой 25 Гражданско-процессуального кодекса Российской Федерации, а в случае, если спор подведомствен арбитражному суду, то в соответствии с главой 24 Арбитражно-процессуального кодекса Российской Федерации.</w:t>
      </w:r>
    </w:p>
    <w:p w:rsidR="004C19D5" w:rsidRPr="00F32318" w:rsidRDefault="004C19D5" w:rsidP="004C19D5">
      <w:pPr>
        <w:ind w:left="432" w:firstLine="720"/>
        <w:rPr>
          <w:color w:val="000000"/>
        </w:rPr>
      </w:pPr>
      <w:bookmarkStart w:id="8" w:name="sub_1003"/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hanging="108"/>
        <w:jc w:val="both"/>
        <w:rPr>
          <w:bCs/>
        </w:rPr>
      </w:pPr>
      <w:r w:rsidRPr="00F32318">
        <w:rPr>
          <w:bCs/>
        </w:rPr>
        <w:t xml:space="preserve"> </w:t>
      </w:r>
    </w:p>
    <w:p w:rsidR="004C19D5" w:rsidRPr="00F32318" w:rsidRDefault="004C19D5" w:rsidP="004C19D5">
      <w:pPr>
        <w:ind w:left="4248" w:hanging="108"/>
        <w:jc w:val="both"/>
        <w:rPr>
          <w:bCs/>
        </w:rPr>
      </w:pPr>
    </w:p>
    <w:p w:rsidR="004C19D5" w:rsidRPr="00F32318" w:rsidRDefault="004C19D5" w:rsidP="004C19D5">
      <w:pPr>
        <w:ind w:left="4248" w:hanging="108"/>
        <w:jc w:val="both"/>
        <w:rPr>
          <w:bCs/>
        </w:rPr>
      </w:pPr>
    </w:p>
    <w:p w:rsidR="004C19D5" w:rsidRPr="00F32318" w:rsidRDefault="004C19D5" w:rsidP="004C19D5">
      <w:pPr>
        <w:jc w:val="both"/>
        <w:rPr>
          <w:bCs/>
        </w:rPr>
      </w:pPr>
    </w:p>
    <w:p w:rsidR="004C19D5" w:rsidRPr="00F32318" w:rsidRDefault="004C19D5" w:rsidP="004C19D5">
      <w:pPr>
        <w:ind w:left="4248" w:hanging="108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4C19D5" w:rsidRPr="00F32318" w:rsidRDefault="004C19D5" w:rsidP="004C19D5">
      <w:pPr>
        <w:ind w:left="4248"/>
        <w:jc w:val="right"/>
        <w:rPr>
          <w:bCs/>
        </w:rPr>
      </w:pPr>
      <w:r w:rsidRPr="00F32318">
        <w:rPr>
          <w:bCs/>
        </w:rPr>
        <w:t xml:space="preserve">к </w:t>
      </w:r>
      <w:r>
        <w:rPr>
          <w:bCs/>
        </w:rPr>
        <w:t>А</w:t>
      </w:r>
      <w:r w:rsidRPr="00F32318">
        <w:rPr>
          <w:bCs/>
        </w:rPr>
        <w:t xml:space="preserve">дминистративному регламенту </w:t>
      </w:r>
    </w:p>
    <w:p w:rsidR="004C19D5" w:rsidRPr="00F32318" w:rsidRDefault="004C19D5" w:rsidP="004C19D5">
      <w:pPr>
        <w:ind w:left="4248"/>
      </w:pPr>
    </w:p>
    <w:p w:rsidR="004C19D5" w:rsidRPr="00F32318" w:rsidRDefault="004C19D5" w:rsidP="004C19D5">
      <w:pPr>
        <w:pStyle w:val="printc"/>
        <w:spacing w:before="0" w:after="0"/>
        <w:rPr>
          <w:color w:val="000000"/>
        </w:rPr>
      </w:pPr>
    </w:p>
    <w:p w:rsidR="004C19D5" w:rsidRPr="00F32318" w:rsidRDefault="004C19D5" w:rsidP="004C19D5">
      <w:pPr>
        <w:pStyle w:val="printc"/>
        <w:spacing w:before="0" w:after="0"/>
        <w:rPr>
          <w:color w:val="000000"/>
        </w:rPr>
      </w:pPr>
    </w:p>
    <w:p w:rsidR="004C19D5" w:rsidRPr="00F32318" w:rsidRDefault="004C19D5" w:rsidP="004C19D5">
      <w:pPr>
        <w:pStyle w:val="printc"/>
        <w:spacing w:before="0" w:after="0"/>
        <w:rPr>
          <w:color w:val="000000"/>
        </w:rPr>
      </w:pPr>
    </w:p>
    <w:p w:rsidR="004C19D5" w:rsidRPr="00F32318" w:rsidRDefault="004C19D5" w:rsidP="004C19D5">
      <w:pPr>
        <w:pStyle w:val="printc"/>
        <w:spacing w:before="0" w:after="0"/>
        <w:rPr>
          <w:b/>
          <w:color w:val="000000"/>
        </w:rPr>
      </w:pPr>
      <w:r w:rsidRPr="00F32318">
        <w:rPr>
          <w:b/>
          <w:color w:val="000000"/>
        </w:rPr>
        <w:t xml:space="preserve">Сведения о месте нахождения и графике работы </w:t>
      </w:r>
    </w:p>
    <w:p w:rsidR="004C19D5" w:rsidRPr="00F32318" w:rsidRDefault="004C19D5" w:rsidP="004C19D5">
      <w:pPr>
        <w:pStyle w:val="printc"/>
        <w:spacing w:before="0" w:after="0"/>
        <w:jc w:val="both"/>
        <w:rPr>
          <w:color w:val="000000"/>
        </w:rPr>
      </w:pPr>
    </w:p>
    <w:p w:rsidR="004C19D5" w:rsidRPr="00F32318" w:rsidRDefault="004C19D5" w:rsidP="004C19D5">
      <w:pPr>
        <w:pStyle w:val="printc"/>
        <w:spacing w:before="0" w:after="0"/>
        <w:jc w:val="both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Нижнереутчанского</w:t>
      </w:r>
      <w:proofErr w:type="spellEnd"/>
      <w:r>
        <w:rPr>
          <w:color w:val="000000"/>
        </w:rPr>
        <w:t xml:space="preserve"> </w:t>
      </w:r>
      <w:r w:rsidRPr="00F32318">
        <w:rPr>
          <w:color w:val="000000"/>
        </w:rPr>
        <w:t>сельсовет</w:t>
      </w:r>
      <w:r>
        <w:rPr>
          <w:color w:val="000000"/>
        </w:rPr>
        <w:t>а</w:t>
      </w:r>
    </w:p>
    <w:p w:rsidR="004C19D5" w:rsidRPr="00F32318" w:rsidRDefault="004C19D5" w:rsidP="004C19D5">
      <w:pPr>
        <w:pStyle w:val="printj"/>
        <w:spacing w:before="0" w:after="0"/>
      </w:pPr>
      <w:r w:rsidRPr="00F32318">
        <w:rPr>
          <w:color w:val="000000"/>
        </w:rPr>
        <w:t xml:space="preserve">Адрес: </w:t>
      </w:r>
      <w:r>
        <w:t xml:space="preserve">Курская область </w:t>
      </w:r>
      <w:proofErr w:type="spellStart"/>
      <w:r>
        <w:t>Медве</w:t>
      </w:r>
      <w:r w:rsidRPr="00F32318">
        <w:t>нский</w:t>
      </w:r>
      <w:proofErr w:type="spellEnd"/>
      <w:r w:rsidRPr="00F32318">
        <w:t xml:space="preserve"> район _____________________</w:t>
      </w:r>
    </w:p>
    <w:p w:rsidR="004C19D5" w:rsidRPr="00F32318" w:rsidRDefault="004C19D5" w:rsidP="004C19D5">
      <w:pPr>
        <w:pStyle w:val="printj"/>
        <w:spacing w:before="0" w:after="0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836"/>
        <w:gridCol w:w="1440"/>
        <w:gridCol w:w="1990"/>
      </w:tblGrid>
      <w:tr w:rsidR="004C19D5" w:rsidRPr="00F32318" w:rsidTr="00A37FF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5" w:rsidRPr="00F32318" w:rsidRDefault="004C19D5" w:rsidP="00A37FF8">
            <w:pPr>
              <w:pStyle w:val="printj"/>
              <w:snapToGrid w:val="0"/>
              <w:rPr>
                <w:color w:val="000000"/>
              </w:rPr>
            </w:pPr>
            <w:r w:rsidRPr="00F32318">
              <w:rPr>
                <w:color w:val="000000"/>
              </w:rPr>
              <w:t>Ф.И.О.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5" w:rsidRPr="00F32318" w:rsidRDefault="004C19D5" w:rsidP="00A37FF8">
            <w:pPr>
              <w:pStyle w:val="printj"/>
              <w:snapToGrid w:val="0"/>
              <w:rPr>
                <w:color w:val="000000"/>
              </w:rPr>
            </w:pPr>
            <w:r w:rsidRPr="00F32318">
              <w:rPr>
                <w:color w:val="000000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5" w:rsidRPr="00F32318" w:rsidRDefault="004C19D5" w:rsidP="00A37FF8">
            <w:pPr>
              <w:pStyle w:val="printj"/>
              <w:snapToGrid w:val="0"/>
              <w:rPr>
                <w:color w:val="000000"/>
              </w:rPr>
            </w:pPr>
            <w:r w:rsidRPr="00F32318">
              <w:rPr>
                <w:color w:val="000000"/>
              </w:rPr>
              <w:t>Служебный телефон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D5" w:rsidRPr="00F32318" w:rsidRDefault="004C19D5" w:rsidP="00A37FF8">
            <w:pPr>
              <w:pStyle w:val="printj"/>
              <w:snapToGrid w:val="0"/>
              <w:ind w:right="-581"/>
              <w:rPr>
                <w:color w:val="000000"/>
              </w:rPr>
            </w:pPr>
            <w:r w:rsidRPr="00F32318">
              <w:rPr>
                <w:color w:val="000000"/>
              </w:rPr>
              <w:t>График приема</w:t>
            </w:r>
          </w:p>
        </w:tc>
      </w:tr>
      <w:tr w:rsidR="004C19D5" w:rsidRPr="00F32318" w:rsidTr="00A37FF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5" w:rsidRPr="00F32318" w:rsidRDefault="004C19D5" w:rsidP="00A37FF8">
            <w:pPr>
              <w:pStyle w:val="printj"/>
              <w:snapToGrid w:val="0"/>
              <w:rPr>
                <w:color w:val="000000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5" w:rsidRPr="00F32318" w:rsidRDefault="004C19D5" w:rsidP="00A37FF8">
            <w:pPr>
              <w:pStyle w:val="printj"/>
              <w:snapToGrid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сельсовета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D5" w:rsidRPr="00F32318" w:rsidRDefault="004C19D5" w:rsidP="00A37FF8">
            <w:pPr>
              <w:pStyle w:val="printj"/>
              <w:snapToGrid w:val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D5" w:rsidRPr="00F32318" w:rsidRDefault="004C19D5" w:rsidP="00A37FF8">
            <w:pPr>
              <w:pStyle w:val="printj"/>
              <w:snapToGrid w:val="0"/>
              <w:rPr>
                <w:color w:val="000000"/>
              </w:rPr>
            </w:pPr>
            <w:r>
              <w:rPr>
                <w:color w:val="000000"/>
              </w:rPr>
              <w:t>8.30-17.3</w:t>
            </w:r>
            <w:r w:rsidRPr="00F32318">
              <w:rPr>
                <w:color w:val="000000"/>
              </w:rPr>
              <w:t xml:space="preserve">0 </w:t>
            </w:r>
          </w:p>
        </w:tc>
      </w:tr>
    </w:tbl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Default="004C19D5" w:rsidP="004C19D5">
      <w:pPr>
        <w:ind w:left="4248" w:firstLine="708"/>
        <w:rPr>
          <w:color w:val="000000"/>
        </w:rPr>
      </w:pPr>
    </w:p>
    <w:p w:rsidR="004C19D5" w:rsidRDefault="004C19D5" w:rsidP="004C19D5">
      <w:pPr>
        <w:ind w:left="4248" w:firstLine="708"/>
        <w:rPr>
          <w:color w:val="000000"/>
        </w:rPr>
      </w:pPr>
    </w:p>
    <w:p w:rsidR="004C19D5" w:rsidRDefault="004C19D5" w:rsidP="004C19D5">
      <w:pPr>
        <w:ind w:left="4248" w:firstLine="708"/>
        <w:rPr>
          <w:color w:val="000000"/>
        </w:rPr>
      </w:pPr>
    </w:p>
    <w:p w:rsidR="004C19D5" w:rsidRDefault="004C19D5" w:rsidP="004C19D5">
      <w:pPr>
        <w:ind w:left="4248" w:firstLine="708"/>
        <w:rPr>
          <w:color w:val="000000"/>
        </w:rPr>
      </w:pPr>
    </w:p>
    <w:p w:rsidR="004C19D5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color w:val="000000"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hanging="108"/>
        <w:jc w:val="right"/>
        <w:rPr>
          <w:bCs/>
        </w:rPr>
      </w:pPr>
      <w:r w:rsidRPr="00F32318">
        <w:rPr>
          <w:bCs/>
        </w:rPr>
        <w:lastRenderedPageBreak/>
        <w:t xml:space="preserve"> </w:t>
      </w:r>
      <w:r>
        <w:rPr>
          <w:bCs/>
        </w:rPr>
        <w:t>Приложение № 2</w:t>
      </w:r>
    </w:p>
    <w:p w:rsidR="004C19D5" w:rsidRPr="00F32318" w:rsidRDefault="004C19D5" w:rsidP="004C19D5">
      <w:pPr>
        <w:ind w:left="4248"/>
        <w:jc w:val="right"/>
        <w:rPr>
          <w:bCs/>
        </w:rPr>
      </w:pPr>
      <w:r w:rsidRPr="00F32318">
        <w:rPr>
          <w:bCs/>
        </w:rPr>
        <w:t xml:space="preserve">к </w:t>
      </w:r>
      <w:r>
        <w:rPr>
          <w:bCs/>
        </w:rPr>
        <w:t>А</w:t>
      </w:r>
      <w:r w:rsidRPr="00F32318">
        <w:rPr>
          <w:bCs/>
        </w:rPr>
        <w:t xml:space="preserve">дминистративному регламенту </w:t>
      </w:r>
    </w:p>
    <w:p w:rsidR="004C19D5" w:rsidRPr="00F32318" w:rsidRDefault="004C19D5" w:rsidP="004C19D5">
      <w:pPr>
        <w:ind w:left="4248"/>
      </w:pPr>
    </w:p>
    <w:bookmarkEnd w:id="8"/>
    <w:p w:rsidR="004C19D5" w:rsidRPr="00F32318" w:rsidRDefault="004C19D5" w:rsidP="004C19D5">
      <w:pPr>
        <w:ind w:left="4248"/>
      </w:pPr>
    </w:p>
    <w:p w:rsidR="004C19D5" w:rsidRPr="00F32318" w:rsidRDefault="004C19D5" w:rsidP="004C19D5">
      <w:pPr>
        <w:ind w:left="4248"/>
        <w:rPr>
          <w:b/>
          <w:bCs/>
          <w:color w:val="000080"/>
        </w:rPr>
      </w:pPr>
    </w:p>
    <w:p w:rsidR="004C19D5" w:rsidRPr="00F32318" w:rsidRDefault="004C19D5" w:rsidP="004C19D5"/>
    <w:p w:rsidR="004C19D5" w:rsidRDefault="004C19D5" w:rsidP="004C19D5">
      <w:pPr>
        <w:tabs>
          <w:tab w:val="left" w:pos="4140"/>
        </w:tabs>
        <w:ind w:left="4320" w:hanging="4320"/>
      </w:pPr>
      <w:r w:rsidRPr="00F32318">
        <w:t xml:space="preserve">                      </w:t>
      </w:r>
      <w:r>
        <w:t xml:space="preserve">            </w:t>
      </w:r>
      <w:r>
        <w:tab/>
      </w:r>
      <w:r>
        <w:tab/>
        <w:t xml:space="preserve">Главе </w:t>
      </w:r>
      <w:proofErr w:type="spellStart"/>
      <w:r>
        <w:t>Нижнереутчанского</w:t>
      </w:r>
      <w:proofErr w:type="spellEnd"/>
      <w:r>
        <w:t xml:space="preserve"> сельсовета</w:t>
      </w:r>
    </w:p>
    <w:p w:rsidR="004C19D5" w:rsidRPr="00F32318" w:rsidRDefault="004C19D5" w:rsidP="004C19D5">
      <w:pPr>
        <w:tabs>
          <w:tab w:val="left" w:pos="4140"/>
        </w:tabs>
        <w:ind w:left="4320" w:hanging="4320"/>
      </w:pPr>
      <w:r>
        <w:t xml:space="preserve">                                                                          _______________________________</w:t>
      </w:r>
    </w:p>
    <w:p w:rsidR="004C19D5" w:rsidRPr="00F32318" w:rsidRDefault="004C19D5" w:rsidP="004C19D5">
      <w:pPr>
        <w:tabs>
          <w:tab w:val="left" w:pos="3960"/>
        </w:tabs>
        <w:ind w:left="3960" w:hanging="3960"/>
      </w:pPr>
    </w:p>
    <w:p w:rsidR="004C19D5" w:rsidRPr="00F32318" w:rsidRDefault="004C19D5" w:rsidP="004C19D5">
      <w:pPr>
        <w:tabs>
          <w:tab w:val="left" w:pos="3960"/>
        </w:tabs>
        <w:ind w:left="3960" w:hanging="3960"/>
      </w:pPr>
      <w:r w:rsidRPr="00F32318">
        <w:tab/>
      </w:r>
      <w:r w:rsidRPr="00F32318">
        <w:tab/>
        <w:t>Фамилия _______________________________</w:t>
      </w:r>
    </w:p>
    <w:p w:rsidR="004C19D5" w:rsidRPr="00F32318" w:rsidRDefault="004C19D5" w:rsidP="004C19D5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4C19D5" w:rsidRPr="00F32318" w:rsidRDefault="004C19D5" w:rsidP="004C19D5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Отчество _______________________________</w:t>
      </w:r>
    </w:p>
    <w:p w:rsidR="004C19D5" w:rsidRPr="00F32318" w:rsidRDefault="004C19D5" w:rsidP="004C19D5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4C19D5" w:rsidRPr="00F32318" w:rsidRDefault="004C19D5" w:rsidP="004C19D5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Н.П.____________________________</w:t>
      </w:r>
    </w:p>
    <w:p w:rsidR="004C19D5" w:rsidRPr="00F32318" w:rsidRDefault="004C19D5" w:rsidP="004C19D5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Улица _________________________________</w:t>
      </w:r>
    </w:p>
    <w:p w:rsidR="004C19D5" w:rsidRPr="00F32318" w:rsidRDefault="004C19D5" w:rsidP="004C19D5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Дом _____ корп. ______ кв. __________</w:t>
      </w:r>
    </w:p>
    <w:p w:rsidR="004C19D5" w:rsidRPr="00F32318" w:rsidRDefault="004C19D5" w:rsidP="004C19D5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 xml:space="preserve">Телефон _______________________________                             </w:t>
      </w:r>
    </w:p>
    <w:p w:rsidR="004C19D5" w:rsidRPr="00F32318" w:rsidRDefault="004C19D5" w:rsidP="004C19D5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Паспорт серия _______ № _______________</w:t>
      </w:r>
    </w:p>
    <w:p w:rsidR="004C19D5" w:rsidRPr="00F32318" w:rsidRDefault="004C19D5" w:rsidP="004C19D5">
      <w:pPr>
        <w:pStyle w:val="a7"/>
        <w:ind w:left="4320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>Выдан _______________________________</w:t>
      </w:r>
    </w:p>
    <w:p w:rsidR="004C19D5" w:rsidRPr="00F32318" w:rsidRDefault="004C19D5" w:rsidP="004C19D5"/>
    <w:p w:rsidR="004C19D5" w:rsidRPr="00F32318" w:rsidRDefault="004C19D5" w:rsidP="004C19D5"/>
    <w:p w:rsidR="004C19D5" w:rsidRPr="00F32318" w:rsidRDefault="004C19D5" w:rsidP="004C19D5"/>
    <w:p w:rsidR="004C19D5" w:rsidRPr="00F32318" w:rsidRDefault="004C19D5" w:rsidP="004C19D5"/>
    <w:p w:rsidR="004C19D5" w:rsidRPr="00F32318" w:rsidRDefault="004C19D5" w:rsidP="004C19D5">
      <w:pPr>
        <w:ind w:firstLine="3960"/>
        <w:rPr>
          <w:b/>
        </w:rPr>
      </w:pPr>
      <w:r w:rsidRPr="00F32318">
        <w:rPr>
          <w:b/>
        </w:rPr>
        <w:t xml:space="preserve">  Заявление</w:t>
      </w:r>
    </w:p>
    <w:p w:rsidR="004C19D5" w:rsidRPr="00F32318" w:rsidRDefault="004C19D5" w:rsidP="004C19D5">
      <w:pPr>
        <w:rPr>
          <w:b/>
        </w:rPr>
      </w:pPr>
    </w:p>
    <w:p w:rsidR="004C19D5" w:rsidRPr="00F32318" w:rsidRDefault="004C19D5" w:rsidP="004C19D5">
      <w:r w:rsidRPr="00F32318">
        <w:t xml:space="preserve"> Прошу предоставить информацию об очередности предоставления жилого помещения по договору социального найма.  </w:t>
      </w:r>
    </w:p>
    <w:p w:rsidR="004C19D5" w:rsidRPr="00F32318" w:rsidRDefault="004C19D5" w:rsidP="004C19D5">
      <w:pPr>
        <w:pStyle w:val="a3"/>
        <w:spacing w:after="0"/>
      </w:pPr>
    </w:p>
    <w:p w:rsidR="004C19D5" w:rsidRPr="00F32318" w:rsidRDefault="004C19D5" w:rsidP="004C19D5">
      <w:pPr>
        <w:pStyle w:val="a7"/>
        <w:rPr>
          <w:rFonts w:ascii="Times New Roman" w:hAnsi="Times New Roman" w:cs="Times New Roman"/>
          <w:sz w:val="24"/>
          <w:szCs w:val="24"/>
        </w:rPr>
      </w:pPr>
      <w:r w:rsidRPr="00F32318">
        <w:rPr>
          <w:rFonts w:ascii="Times New Roman" w:hAnsi="Times New Roman" w:cs="Times New Roman"/>
          <w:sz w:val="24"/>
          <w:szCs w:val="24"/>
        </w:rPr>
        <w:t xml:space="preserve">   Дата</w:t>
      </w:r>
      <w:proofErr w:type="gramStart"/>
      <w:r w:rsidRPr="00F32318">
        <w:rPr>
          <w:rFonts w:ascii="Times New Roman" w:hAnsi="Times New Roman" w:cs="Times New Roman"/>
          <w:sz w:val="24"/>
          <w:szCs w:val="24"/>
        </w:rPr>
        <w:t xml:space="preserve">                               _______________   (                )</w:t>
      </w:r>
      <w:proofErr w:type="gramEnd"/>
    </w:p>
    <w:p w:rsidR="004C19D5" w:rsidRPr="00F32318" w:rsidRDefault="004C19D5" w:rsidP="004C19D5">
      <w:r w:rsidRPr="00F32318">
        <w:tab/>
      </w:r>
      <w:r w:rsidRPr="00F32318">
        <w:tab/>
      </w:r>
      <w:r w:rsidRPr="00F32318">
        <w:tab/>
        <w:t xml:space="preserve">    Подпись                  расшифровка</w:t>
      </w:r>
    </w:p>
    <w:p w:rsidR="004C19D5" w:rsidRPr="00F32318" w:rsidRDefault="004C19D5" w:rsidP="004C19D5"/>
    <w:p w:rsidR="004C19D5" w:rsidRPr="00F32318" w:rsidRDefault="004C19D5" w:rsidP="004C19D5"/>
    <w:p w:rsidR="004C19D5" w:rsidRPr="00F32318" w:rsidRDefault="004C19D5" w:rsidP="004C19D5">
      <w:pPr>
        <w:pStyle w:val="a3"/>
        <w:spacing w:after="0"/>
      </w:pPr>
    </w:p>
    <w:p w:rsidR="004C19D5" w:rsidRPr="00F32318" w:rsidRDefault="004C19D5" w:rsidP="004C19D5"/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Default="004C19D5" w:rsidP="004C19D5">
      <w:pPr>
        <w:ind w:left="4248" w:firstLine="708"/>
        <w:rPr>
          <w:bCs/>
        </w:rPr>
      </w:pPr>
    </w:p>
    <w:p w:rsidR="004C19D5" w:rsidRDefault="004C19D5" w:rsidP="004C19D5">
      <w:pPr>
        <w:ind w:left="4248" w:firstLine="708"/>
        <w:rPr>
          <w:bCs/>
        </w:rPr>
      </w:pPr>
    </w:p>
    <w:p w:rsidR="004C19D5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Pr="00F32318" w:rsidRDefault="004C19D5" w:rsidP="004C19D5">
      <w:pPr>
        <w:ind w:left="4248" w:firstLine="708"/>
        <w:rPr>
          <w:bCs/>
        </w:rPr>
      </w:pPr>
    </w:p>
    <w:p w:rsidR="004C19D5" w:rsidRDefault="004C19D5" w:rsidP="004C19D5">
      <w:pPr>
        <w:ind w:left="4248"/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4C19D5" w:rsidRPr="00F32318" w:rsidRDefault="004C19D5" w:rsidP="004C19D5">
      <w:pPr>
        <w:ind w:left="4248"/>
        <w:jc w:val="right"/>
        <w:rPr>
          <w:bCs/>
        </w:rPr>
      </w:pPr>
      <w:r>
        <w:rPr>
          <w:bCs/>
        </w:rPr>
        <w:t>к Административному регламенту</w:t>
      </w:r>
    </w:p>
    <w:p w:rsidR="004C19D5" w:rsidRPr="00F32318" w:rsidRDefault="004C19D5" w:rsidP="004C19D5">
      <w:pPr>
        <w:ind w:left="4248"/>
        <w:jc w:val="right"/>
      </w:pPr>
    </w:p>
    <w:p w:rsidR="004C19D5" w:rsidRPr="00F32318" w:rsidRDefault="004C19D5" w:rsidP="004C19D5">
      <w:pPr>
        <w:pStyle w:val="1"/>
        <w:tabs>
          <w:tab w:val="num" w:pos="432"/>
        </w:tabs>
        <w:rPr>
          <w:rFonts w:ascii="Times New Roman" w:hAnsi="Times New Roman"/>
          <w:b w:val="0"/>
          <w:color w:val="000000"/>
          <w:sz w:val="24"/>
          <w:szCs w:val="24"/>
        </w:rPr>
      </w:pPr>
    </w:p>
    <w:p w:rsidR="004C19D5" w:rsidRPr="00F32318" w:rsidRDefault="004C19D5" w:rsidP="004C19D5">
      <w:pPr>
        <w:pStyle w:val="1"/>
        <w:tabs>
          <w:tab w:val="num" w:pos="432"/>
        </w:tabs>
        <w:jc w:val="center"/>
        <w:rPr>
          <w:rFonts w:ascii="Times New Roman" w:hAnsi="Times New Roman"/>
          <w:sz w:val="24"/>
          <w:szCs w:val="24"/>
        </w:rPr>
      </w:pPr>
      <w:r w:rsidRPr="00F32318">
        <w:rPr>
          <w:rFonts w:ascii="Times New Roman" w:hAnsi="Times New Roman"/>
          <w:sz w:val="24"/>
          <w:szCs w:val="24"/>
        </w:rPr>
        <w:t>Блок-схема</w:t>
      </w:r>
    </w:p>
    <w:p w:rsidR="004C19D5" w:rsidRPr="00F32318" w:rsidRDefault="004C19D5" w:rsidP="004C19D5">
      <w:pPr>
        <w:jc w:val="center"/>
        <w:rPr>
          <w:bCs/>
        </w:rPr>
      </w:pPr>
      <w:r w:rsidRPr="00F32318">
        <w:rPr>
          <w:bCs/>
        </w:rPr>
        <w:t>предоставления муниципальной услуги</w:t>
      </w:r>
    </w:p>
    <w:p w:rsidR="004C19D5" w:rsidRPr="00F32318" w:rsidRDefault="004C19D5" w:rsidP="004C19D5">
      <w:pPr>
        <w:jc w:val="center"/>
        <w:rPr>
          <w:b/>
        </w:rPr>
      </w:pPr>
      <w:r w:rsidRPr="00F32318">
        <w:rPr>
          <w:b/>
          <w:bCs/>
        </w:rPr>
        <w:t>«</w:t>
      </w:r>
      <w:r w:rsidRPr="00F32318">
        <w:rPr>
          <w:color w:val="000000"/>
        </w:rPr>
        <w:t>Предоставление информации об очередности  предоставления жилых помещений на условиях социального найма</w:t>
      </w:r>
      <w:r w:rsidRPr="00F32318">
        <w:rPr>
          <w:b/>
        </w:rPr>
        <w:t>»</w:t>
      </w:r>
    </w:p>
    <w:p w:rsidR="004C19D5" w:rsidRPr="00F32318" w:rsidRDefault="004C19D5" w:rsidP="004C19D5">
      <w:pPr>
        <w:jc w:val="center"/>
      </w:pPr>
    </w:p>
    <w:p w:rsidR="004C19D5" w:rsidRPr="00F32318" w:rsidRDefault="004C19D5" w:rsidP="004C19D5">
      <w:pPr>
        <w:rPr>
          <w:b/>
          <w:bCs/>
          <w:color w:val="00008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-4445</wp:posOffset>
                </wp:positionV>
                <wp:extent cx="4191000" cy="1467485"/>
                <wp:effectExtent l="8890" t="14605" r="1016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0pt;margin-top:-.35pt;width:330pt;height:115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" strokeweight=".3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137160</wp:posOffset>
                </wp:positionV>
                <wp:extent cx="3964305" cy="1316990"/>
                <wp:effectExtent l="7620" t="13335" r="9525" b="1270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D5" w:rsidRDefault="004C19D5" w:rsidP="004C19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 заявления граждан, состоящих на учете, нуждающихся в жилых помещениях в  Администрации муниципального образования __________________________________________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98.9pt;margin-top:10.8pt;width:312.15pt;height:103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" strokecolor="white" strokeweight=".5pt">
                <v:textbox inset="7.45pt,3.85pt,7.45pt,3.85pt">
                  <w:txbxContent>
                    <w:p w:rsidR="004C19D5" w:rsidRDefault="004C19D5" w:rsidP="004C19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 заявления граждан, состоящих на учете, нуждающихся в жилых помещениях в  Администрации муниципального образования 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104775</wp:posOffset>
                </wp:positionV>
                <wp:extent cx="4267200" cy="1295400"/>
                <wp:effectExtent l="8890" t="12700" r="1016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0pt;margin-top:8.25pt;width:336pt;height:10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" strokeweight=".35mm"/>
            </w:pict>
          </mc:Fallback>
        </mc:AlternateContent>
      </w:r>
    </w:p>
    <w:p w:rsidR="004C19D5" w:rsidRPr="00F32318" w:rsidRDefault="004C19D5" w:rsidP="004C19D5">
      <w:pPr>
        <w:jc w:val="right"/>
        <w:rPr>
          <w:b/>
          <w:bCs/>
          <w:color w:val="00008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15875</wp:posOffset>
                </wp:positionV>
                <wp:extent cx="4202430" cy="1045845"/>
                <wp:effectExtent l="7620" t="13335" r="9525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D5" w:rsidRDefault="004C19D5" w:rsidP="004C19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 справки заявителю муниципальной услуги об очередности предоставления  жилого помещения по договору социального найма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92.15pt;margin-top:1.25pt;width:330.9pt;height:82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" strokecolor="white" strokeweight=".5pt">
                <v:textbox inset="7.45pt,3.85pt,7.45pt,3.85pt">
                  <w:txbxContent>
                    <w:p w:rsidR="004C19D5" w:rsidRDefault="004C19D5" w:rsidP="004C19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 справки заявителю муниципальной услуги об очередности предоставления  жилого помещения по договору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0" cy="228600"/>
                <wp:effectExtent l="8890" t="10795" r="1016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75pt" to="25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" strokeweight=".26mm">
                <v:stroke joinstyle="miter"/>
              </v:line>
            </w:pict>
          </mc:Fallback>
        </mc:AlternateContent>
      </w:r>
    </w:p>
    <w:p w:rsidR="004C19D5" w:rsidRPr="00F32318" w:rsidRDefault="004C19D5" w:rsidP="004C19D5">
      <w:pPr>
        <w:jc w:val="right"/>
        <w:rPr>
          <w:b/>
          <w:bCs/>
          <w:color w:val="00008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0" cy="0"/>
                <wp:effectExtent l="8890" t="58420" r="19685" b="558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95pt" to="25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0" cy="0"/>
                <wp:effectExtent l="8890" t="58420" r="19685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95pt" to="25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0" cy="571500"/>
                <wp:effectExtent l="56515" t="10795" r="57785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95pt" to="252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120015</wp:posOffset>
                </wp:positionV>
                <wp:extent cx="4343400" cy="1066800"/>
                <wp:effectExtent l="13335" t="12700" r="1524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8.85pt;margin-top:9.45pt;width:342pt;height:8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" strokeweight=".3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166370</wp:posOffset>
                </wp:positionV>
                <wp:extent cx="4192905" cy="971550"/>
                <wp:effectExtent l="12065" t="11430" r="508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9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D5" w:rsidRDefault="004C19D5" w:rsidP="004C19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19D5" w:rsidRDefault="004C19D5" w:rsidP="004C19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19D5" w:rsidRDefault="004C19D5" w:rsidP="004C19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 справки</w:t>
                            </w:r>
                          </w:p>
                          <w:p w:rsidR="004C19D5" w:rsidRDefault="004C19D5" w:rsidP="004C19D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94.75pt;margin-top:13.1pt;width:330.15pt;height:76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" strokecolor="white" strokeweight=".5pt">
                <v:textbox inset="7.45pt,3.85pt,7.45pt,3.85pt">
                  <w:txbxContent>
                    <w:p w:rsidR="004C19D5" w:rsidRDefault="004C19D5" w:rsidP="004C19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C19D5" w:rsidRDefault="004C19D5" w:rsidP="004C19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C19D5" w:rsidRDefault="004C19D5" w:rsidP="004C19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 справки</w:t>
                      </w:r>
                    </w:p>
                    <w:p w:rsidR="004C19D5" w:rsidRDefault="004C19D5" w:rsidP="004C19D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>
      <w:pPr>
        <w:jc w:val="right"/>
        <w:rPr>
          <w:b/>
          <w:bCs/>
          <w:color w:val="000080"/>
        </w:rPr>
      </w:pPr>
    </w:p>
    <w:p w:rsidR="004C19D5" w:rsidRPr="00F32318" w:rsidRDefault="004C19D5" w:rsidP="004C19D5"/>
    <w:p w:rsidR="004C19D5" w:rsidRPr="00F32318" w:rsidRDefault="004C19D5" w:rsidP="004C19D5"/>
    <w:p w:rsidR="004C19D5" w:rsidRPr="00F32318" w:rsidRDefault="004C19D5" w:rsidP="004C19D5"/>
    <w:p w:rsidR="004C19D5" w:rsidRPr="00F32318" w:rsidRDefault="004C19D5" w:rsidP="004C19D5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-3808095</wp:posOffset>
                </wp:positionV>
                <wp:extent cx="0" cy="571500"/>
                <wp:effectExtent l="56515" t="10795" r="57785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299.85pt" to="252pt,-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4C19D5" w:rsidRDefault="004C19D5" w:rsidP="004C19D5">
      <w:r w:rsidRPr="00F32318">
        <w:t xml:space="preserve"> </w:t>
      </w:r>
    </w:p>
    <w:p w:rsidR="004C19D5" w:rsidRDefault="004C19D5" w:rsidP="004C19D5"/>
    <w:p w:rsidR="004C19D5" w:rsidRDefault="004C19D5" w:rsidP="004C19D5"/>
    <w:p w:rsidR="004C19D5" w:rsidRDefault="004C19D5" w:rsidP="004C19D5"/>
    <w:p w:rsidR="004C19D5" w:rsidRDefault="004C19D5" w:rsidP="004C19D5"/>
    <w:p w:rsidR="004C19D5" w:rsidRDefault="004C19D5" w:rsidP="004C19D5"/>
    <w:p w:rsidR="004C19D5" w:rsidRDefault="004C19D5" w:rsidP="004C19D5"/>
    <w:p w:rsidR="004C19D5" w:rsidRPr="00BE5263" w:rsidRDefault="004C19D5" w:rsidP="004C19D5"/>
    <w:p w:rsidR="00515571" w:rsidRDefault="00515571"/>
    <w:sectPr w:rsidR="005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D5"/>
    <w:rsid w:val="004C19D5"/>
    <w:rsid w:val="0051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9D5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9D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ConsPlusTitle">
    <w:name w:val="ConsPlusTitle"/>
    <w:rsid w:val="004C19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4C19D5"/>
    <w:pPr>
      <w:spacing w:after="360" w:line="324" w:lineRule="auto"/>
    </w:pPr>
    <w:rPr>
      <w:kern w:val="1"/>
      <w:lang w:eastAsia="ar-SA"/>
    </w:rPr>
  </w:style>
  <w:style w:type="paragraph" w:customStyle="1" w:styleId="ConsPlusNormal">
    <w:name w:val="ConsPlusNormal"/>
    <w:rsid w:val="004C19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rsid w:val="004C19D5"/>
    <w:rPr>
      <w:color w:val="000080"/>
      <w:u w:val="single"/>
      <w:lang/>
    </w:rPr>
  </w:style>
  <w:style w:type="paragraph" w:styleId="a5">
    <w:name w:val="Body Text Indent"/>
    <w:basedOn w:val="a"/>
    <w:link w:val="a6"/>
    <w:rsid w:val="004C19D5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4C19D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7">
    <w:name w:val="Таблицы (моноширинный)"/>
    <w:basedOn w:val="a"/>
    <w:next w:val="a"/>
    <w:rsid w:val="004C19D5"/>
    <w:pPr>
      <w:widowControl w:val="0"/>
      <w:autoSpaceDE w:val="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printc">
    <w:name w:val="printc"/>
    <w:basedOn w:val="a"/>
    <w:rsid w:val="004C19D5"/>
    <w:pPr>
      <w:spacing w:before="144" w:after="288"/>
      <w:jc w:val="center"/>
    </w:pPr>
    <w:rPr>
      <w:kern w:val="1"/>
      <w:lang w:eastAsia="ar-SA"/>
    </w:rPr>
  </w:style>
  <w:style w:type="paragraph" w:customStyle="1" w:styleId="printj">
    <w:name w:val="printj"/>
    <w:basedOn w:val="a"/>
    <w:rsid w:val="004C19D5"/>
    <w:pPr>
      <w:spacing w:before="144" w:after="288"/>
      <w:jc w:val="both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9D5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9D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ConsPlusTitle">
    <w:name w:val="ConsPlusTitle"/>
    <w:rsid w:val="004C19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4C19D5"/>
    <w:pPr>
      <w:spacing w:after="360" w:line="324" w:lineRule="auto"/>
    </w:pPr>
    <w:rPr>
      <w:kern w:val="1"/>
      <w:lang w:eastAsia="ar-SA"/>
    </w:rPr>
  </w:style>
  <w:style w:type="paragraph" w:customStyle="1" w:styleId="ConsPlusNormal">
    <w:name w:val="ConsPlusNormal"/>
    <w:rsid w:val="004C19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rsid w:val="004C19D5"/>
    <w:rPr>
      <w:color w:val="000080"/>
      <w:u w:val="single"/>
      <w:lang/>
    </w:rPr>
  </w:style>
  <w:style w:type="paragraph" w:styleId="a5">
    <w:name w:val="Body Text Indent"/>
    <w:basedOn w:val="a"/>
    <w:link w:val="a6"/>
    <w:rsid w:val="004C19D5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4C19D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7">
    <w:name w:val="Таблицы (моноширинный)"/>
    <w:basedOn w:val="a"/>
    <w:next w:val="a"/>
    <w:rsid w:val="004C19D5"/>
    <w:pPr>
      <w:widowControl w:val="0"/>
      <w:autoSpaceDE w:val="0"/>
      <w:jc w:val="both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printc">
    <w:name w:val="printc"/>
    <w:basedOn w:val="a"/>
    <w:rsid w:val="004C19D5"/>
    <w:pPr>
      <w:spacing w:before="144" w:after="288"/>
      <w:jc w:val="center"/>
    </w:pPr>
    <w:rPr>
      <w:kern w:val="1"/>
      <w:lang w:eastAsia="ar-SA"/>
    </w:rPr>
  </w:style>
  <w:style w:type="paragraph" w:customStyle="1" w:styleId="printj">
    <w:name w:val="printj"/>
    <w:basedOn w:val="a"/>
    <w:rsid w:val="004C19D5"/>
    <w:pPr>
      <w:spacing w:before="144" w:after="288"/>
      <w:jc w:val="both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toor</dc:creator>
  <cp:keywords/>
  <dc:description/>
  <cp:lastModifiedBy>toor</cp:lastModifiedBy>
  <cp:revision>1</cp:revision>
  <dcterms:created xsi:type="dcterms:W3CDTF">2012-07-20T07:36:00Z</dcterms:created>
  <dcterms:modified xsi:type="dcterms:W3CDTF">2012-07-20T07:36:00Z</dcterms:modified>
</cp:coreProperties>
</file>