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6D0" w:rsidRDefault="008246D0" w:rsidP="008246D0">
      <w:pPr>
        <w:pStyle w:val="Style1"/>
        <w:widowControl/>
        <w:spacing w:line="418" w:lineRule="exact"/>
        <w:jc w:val="center"/>
        <w:rPr>
          <w:rStyle w:val="FontStyle14"/>
        </w:rPr>
      </w:pPr>
    </w:p>
    <w:p w:rsidR="008246D0" w:rsidRDefault="008246D0" w:rsidP="008246D0">
      <w:pPr>
        <w:pStyle w:val="Style1"/>
        <w:widowControl/>
        <w:spacing w:line="418" w:lineRule="exact"/>
        <w:jc w:val="center"/>
        <w:rPr>
          <w:rStyle w:val="FontStyle14"/>
        </w:rPr>
      </w:pPr>
    </w:p>
    <w:p w:rsidR="008246D0" w:rsidRDefault="008246D0" w:rsidP="008246D0">
      <w:pPr>
        <w:pStyle w:val="Style1"/>
        <w:widowControl/>
        <w:spacing w:line="418" w:lineRule="exact"/>
        <w:jc w:val="center"/>
        <w:rPr>
          <w:rStyle w:val="FontStyle14"/>
        </w:rPr>
      </w:pPr>
      <w:r>
        <w:rPr>
          <w:rStyle w:val="FontStyle14"/>
        </w:rPr>
        <w:t>ГУБЕРНАТОР</w:t>
      </w:r>
    </w:p>
    <w:p w:rsidR="008246D0" w:rsidRDefault="008246D0" w:rsidP="008246D0">
      <w:pPr>
        <w:pStyle w:val="Style2"/>
        <w:widowControl/>
        <w:ind w:firstLine="0"/>
        <w:jc w:val="center"/>
        <w:rPr>
          <w:rStyle w:val="FontStyle15"/>
        </w:rPr>
      </w:pPr>
      <w:r>
        <w:rPr>
          <w:rStyle w:val="FontStyle15"/>
        </w:rPr>
        <w:t>КУРСКОЙ ОБЛАСТИ</w:t>
      </w:r>
    </w:p>
    <w:p w:rsidR="008246D0" w:rsidRDefault="008246D0" w:rsidP="008246D0">
      <w:pPr>
        <w:pStyle w:val="Style2"/>
        <w:widowControl/>
        <w:ind w:firstLine="0"/>
        <w:jc w:val="center"/>
        <w:rPr>
          <w:rStyle w:val="FontStyle16"/>
        </w:rPr>
      </w:pPr>
      <w:r>
        <w:rPr>
          <w:rStyle w:val="FontStyle16"/>
        </w:rPr>
        <w:t>РАСПОРЯЖЕНИЕ</w:t>
      </w:r>
    </w:p>
    <w:p w:rsidR="00357999" w:rsidRDefault="00357999"/>
    <w:p w:rsidR="008246D0" w:rsidRPr="008246D0" w:rsidRDefault="008246D0" w:rsidP="008246D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246D0">
        <w:rPr>
          <w:rFonts w:ascii="Times New Roman" w:hAnsi="Times New Roman" w:cs="Times New Roman"/>
        </w:rPr>
        <w:t xml:space="preserve">от </w:t>
      </w:r>
      <w:r w:rsidRPr="008246D0">
        <w:rPr>
          <w:rFonts w:ascii="Times New Roman" w:hAnsi="Times New Roman" w:cs="Times New Roman"/>
          <w:u w:val="single"/>
        </w:rPr>
        <w:t>25.12.2012</w:t>
      </w:r>
      <w:r w:rsidRPr="008246D0">
        <w:rPr>
          <w:rFonts w:ascii="Times New Roman" w:hAnsi="Times New Roman" w:cs="Times New Roman"/>
        </w:rPr>
        <w:t xml:space="preserve">    № </w:t>
      </w:r>
      <w:r w:rsidRPr="008246D0">
        <w:rPr>
          <w:rFonts w:ascii="Times New Roman" w:hAnsi="Times New Roman" w:cs="Times New Roman"/>
          <w:u w:val="single"/>
        </w:rPr>
        <w:t>1042-рг</w:t>
      </w:r>
    </w:p>
    <w:p w:rsidR="008246D0" w:rsidRPr="008246D0" w:rsidRDefault="008246D0" w:rsidP="008246D0">
      <w:pPr>
        <w:spacing w:after="0" w:line="240" w:lineRule="auto"/>
        <w:rPr>
          <w:rFonts w:ascii="Times New Roman" w:hAnsi="Times New Roman" w:cs="Times New Roman"/>
          <w:sz w:val="18"/>
        </w:rPr>
      </w:pPr>
      <w:r w:rsidRPr="008246D0">
        <w:rPr>
          <w:rFonts w:ascii="Times New Roman" w:hAnsi="Times New Roman" w:cs="Times New Roman"/>
          <w:sz w:val="20"/>
        </w:rPr>
        <w:t xml:space="preserve">         </w:t>
      </w:r>
      <w:r>
        <w:rPr>
          <w:rFonts w:ascii="Times New Roman" w:hAnsi="Times New Roman" w:cs="Times New Roman"/>
          <w:sz w:val="20"/>
        </w:rPr>
        <w:t xml:space="preserve">     </w:t>
      </w:r>
      <w:r w:rsidRPr="008246D0">
        <w:rPr>
          <w:rFonts w:ascii="Times New Roman" w:hAnsi="Times New Roman" w:cs="Times New Roman"/>
          <w:sz w:val="20"/>
        </w:rPr>
        <w:t xml:space="preserve">        </w:t>
      </w:r>
      <w:r w:rsidRPr="008246D0">
        <w:rPr>
          <w:rFonts w:ascii="Times New Roman" w:hAnsi="Times New Roman" w:cs="Times New Roman"/>
          <w:sz w:val="18"/>
        </w:rPr>
        <w:t xml:space="preserve">  </w:t>
      </w:r>
      <w:proofErr w:type="spellStart"/>
      <w:r w:rsidRPr="008246D0">
        <w:rPr>
          <w:rFonts w:ascii="Times New Roman" w:hAnsi="Times New Roman" w:cs="Times New Roman"/>
          <w:sz w:val="18"/>
        </w:rPr>
        <w:t>г</w:t>
      </w:r>
      <w:proofErr w:type="gramStart"/>
      <w:r w:rsidRPr="008246D0">
        <w:rPr>
          <w:rFonts w:ascii="Times New Roman" w:hAnsi="Times New Roman" w:cs="Times New Roman"/>
          <w:sz w:val="18"/>
        </w:rPr>
        <w:t>.К</w:t>
      </w:r>
      <w:proofErr w:type="gramEnd"/>
      <w:r w:rsidRPr="008246D0">
        <w:rPr>
          <w:rFonts w:ascii="Times New Roman" w:hAnsi="Times New Roman" w:cs="Times New Roman"/>
          <w:sz w:val="18"/>
        </w:rPr>
        <w:t>урск</w:t>
      </w:r>
      <w:proofErr w:type="spellEnd"/>
    </w:p>
    <w:p w:rsidR="008246D0" w:rsidRPr="008246D0" w:rsidRDefault="008246D0" w:rsidP="008246D0">
      <w:pPr>
        <w:spacing w:after="0" w:line="240" w:lineRule="auto"/>
        <w:rPr>
          <w:rFonts w:ascii="Times New Roman" w:hAnsi="Times New Roman" w:cs="Times New Roman"/>
        </w:rPr>
      </w:pPr>
    </w:p>
    <w:p w:rsidR="008246D0" w:rsidRPr="008246D0" w:rsidRDefault="008246D0" w:rsidP="008246D0">
      <w:pPr>
        <w:spacing w:after="0" w:line="240" w:lineRule="auto"/>
        <w:rPr>
          <w:rFonts w:ascii="Times New Roman" w:hAnsi="Times New Roman" w:cs="Times New Roman"/>
          <w:b/>
        </w:rPr>
      </w:pPr>
      <w:r w:rsidRPr="008246D0">
        <w:rPr>
          <w:rFonts w:ascii="Times New Roman" w:hAnsi="Times New Roman" w:cs="Times New Roman"/>
          <w:b/>
        </w:rPr>
        <w:t xml:space="preserve">О вопросах проведения </w:t>
      </w:r>
      <w:proofErr w:type="gramStart"/>
      <w:r w:rsidRPr="008246D0">
        <w:rPr>
          <w:rFonts w:ascii="Times New Roman" w:hAnsi="Times New Roman" w:cs="Times New Roman"/>
          <w:b/>
        </w:rPr>
        <w:t>первоначал</w:t>
      </w:r>
      <w:r w:rsidRPr="008246D0">
        <w:rPr>
          <w:rFonts w:ascii="Times New Roman" w:hAnsi="Times New Roman" w:cs="Times New Roman"/>
          <w:b/>
        </w:rPr>
        <w:t>ьной</w:t>
      </w:r>
      <w:proofErr w:type="gramEnd"/>
    </w:p>
    <w:p w:rsidR="008246D0" w:rsidRPr="008246D0" w:rsidRDefault="008246D0" w:rsidP="008246D0">
      <w:pPr>
        <w:spacing w:after="0" w:line="240" w:lineRule="auto"/>
        <w:rPr>
          <w:rFonts w:ascii="Times New Roman" w:hAnsi="Times New Roman" w:cs="Times New Roman"/>
          <w:b/>
        </w:rPr>
      </w:pPr>
      <w:r w:rsidRPr="008246D0">
        <w:rPr>
          <w:rFonts w:ascii="Times New Roman" w:hAnsi="Times New Roman" w:cs="Times New Roman"/>
          <w:b/>
        </w:rPr>
        <w:t xml:space="preserve"> постановки на воинский учет граждан</w:t>
      </w:r>
    </w:p>
    <w:p w:rsidR="008246D0" w:rsidRPr="008246D0" w:rsidRDefault="008246D0" w:rsidP="008246D0">
      <w:pPr>
        <w:spacing w:after="0" w:line="240" w:lineRule="auto"/>
        <w:rPr>
          <w:rFonts w:ascii="Times New Roman" w:hAnsi="Times New Roman" w:cs="Times New Roman"/>
          <w:b/>
        </w:rPr>
      </w:pPr>
      <w:r w:rsidRPr="008246D0">
        <w:rPr>
          <w:rFonts w:ascii="Times New Roman" w:hAnsi="Times New Roman" w:cs="Times New Roman"/>
          <w:b/>
        </w:rPr>
        <w:t xml:space="preserve"> мужского пола 1996 года рождения </w:t>
      </w:r>
    </w:p>
    <w:p w:rsidR="008246D0" w:rsidRPr="008246D0" w:rsidRDefault="008246D0" w:rsidP="008246D0">
      <w:pPr>
        <w:spacing w:after="0" w:line="240" w:lineRule="auto"/>
        <w:rPr>
          <w:rFonts w:ascii="Times New Roman" w:hAnsi="Times New Roman" w:cs="Times New Roman"/>
          <w:b/>
        </w:rPr>
      </w:pPr>
      <w:r w:rsidRPr="008246D0">
        <w:rPr>
          <w:rFonts w:ascii="Times New Roman" w:hAnsi="Times New Roman" w:cs="Times New Roman"/>
          <w:b/>
        </w:rPr>
        <w:t>в 2013 году</w:t>
      </w:r>
    </w:p>
    <w:p w:rsidR="008246D0" w:rsidRDefault="008246D0" w:rsidP="008246D0">
      <w:r>
        <w:t xml:space="preserve"> </w:t>
      </w:r>
    </w:p>
    <w:p w:rsidR="008246D0" w:rsidRPr="008246D0" w:rsidRDefault="008246D0" w:rsidP="008246D0">
      <w:pPr>
        <w:pStyle w:val="Style5"/>
        <w:widowControl/>
        <w:spacing w:before="216" w:line="276" w:lineRule="auto"/>
        <w:ind w:right="5"/>
        <w:rPr>
          <w:rStyle w:val="FontStyle19"/>
          <w:sz w:val="24"/>
          <w:szCs w:val="24"/>
        </w:rPr>
      </w:pPr>
      <w:proofErr w:type="gramStart"/>
      <w:r w:rsidRPr="008246D0">
        <w:rPr>
          <w:rStyle w:val="FontStyle19"/>
          <w:sz w:val="24"/>
          <w:szCs w:val="24"/>
        </w:rPr>
        <w:t>В соответствии с Федеральным законом от 28 марта 1998 г. № 53-ФЗ «О воинской обязанности и военной службе», Указом Президента Россий</w:t>
      </w:r>
      <w:r w:rsidRPr="008246D0">
        <w:rPr>
          <w:rStyle w:val="FontStyle19"/>
          <w:sz w:val="24"/>
          <w:szCs w:val="24"/>
        </w:rPr>
        <w:softHyphen/>
        <w:t>ской Федерации от 1 сентября 2007 г. № 1132 «Об утверждении Положе</w:t>
      </w:r>
      <w:r w:rsidRPr="008246D0">
        <w:rPr>
          <w:rStyle w:val="FontStyle19"/>
          <w:sz w:val="24"/>
          <w:szCs w:val="24"/>
        </w:rPr>
        <w:softHyphen/>
        <w:t>ния о военных комиссариатах», представлением военного комиссара Кур</w:t>
      </w:r>
      <w:r w:rsidRPr="008246D0">
        <w:rPr>
          <w:rStyle w:val="FontStyle19"/>
          <w:sz w:val="24"/>
          <w:szCs w:val="24"/>
        </w:rPr>
        <w:softHyphen/>
        <w:t>ской области от 30.11.2012 г. № 1/3628 и в целях организации с 1 января по 31 марта 2013 года первоначальной постановки на воинский учет</w:t>
      </w:r>
      <w:proofErr w:type="gramEnd"/>
      <w:r w:rsidRPr="008246D0">
        <w:rPr>
          <w:rStyle w:val="FontStyle19"/>
          <w:sz w:val="24"/>
          <w:szCs w:val="24"/>
        </w:rPr>
        <w:t xml:space="preserve"> граждан мужского пола 1996 года рождения:</w:t>
      </w:r>
    </w:p>
    <w:p w:rsidR="008246D0" w:rsidRPr="008246D0" w:rsidRDefault="008246D0" w:rsidP="008246D0">
      <w:pPr>
        <w:pStyle w:val="Style3"/>
        <w:widowControl/>
        <w:numPr>
          <w:ilvl w:val="0"/>
          <w:numId w:val="1"/>
        </w:numPr>
        <w:tabs>
          <w:tab w:val="left" w:pos="566"/>
        </w:tabs>
        <w:spacing w:line="276" w:lineRule="auto"/>
        <w:ind w:right="10"/>
        <w:rPr>
          <w:rStyle w:val="FontStyle19"/>
          <w:sz w:val="24"/>
          <w:szCs w:val="24"/>
        </w:rPr>
      </w:pPr>
      <w:r w:rsidRPr="008246D0">
        <w:rPr>
          <w:rStyle w:val="FontStyle19"/>
          <w:sz w:val="24"/>
          <w:szCs w:val="24"/>
        </w:rPr>
        <w:t>Создать комиссии по постановке граждан на воинский учет и утвер</w:t>
      </w:r>
      <w:r w:rsidRPr="008246D0">
        <w:rPr>
          <w:rStyle w:val="FontStyle19"/>
          <w:sz w:val="24"/>
          <w:szCs w:val="24"/>
        </w:rPr>
        <w:softHyphen/>
        <w:t>дить их прилагаемые составы:</w:t>
      </w:r>
    </w:p>
    <w:p w:rsidR="008246D0" w:rsidRPr="008246D0" w:rsidRDefault="008246D0" w:rsidP="008246D0">
      <w:pPr>
        <w:pStyle w:val="Style5"/>
        <w:widowControl/>
        <w:spacing w:line="276" w:lineRule="auto"/>
        <w:ind w:firstLine="365"/>
        <w:rPr>
          <w:rStyle w:val="FontStyle19"/>
          <w:sz w:val="24"/>
          <w:szCs w:val="24"/>
        </w:rPr>
      </w:pPr>
      <w:r w:rsidRPr="008246D0">
        <w:rPr>
          <w:rStyle w:val="FontStyle19"/>
          <w:sz w:val="24"/>
          <w:szCs w:val="24"/>
        </w:rPr>
        <w:t>муниципальных районов Курской</w:t>
      </w:r>
      <w:r w:rsidRPr="008246D0">
        <w:rPr>
          <w:rStyle w:val="FontStyle19"/>
          <w:sz w:val="24"/>
          <w:szCs w:val="24"/>
        </w:rPr>
        <w:t xml:space="preserve"> области: Беловского, </w:t>
      </w:r>
      <w:proofErr w:type="spellStart"/>
      <w:r w:rsidRPr="008246D0">
        <w:rPr>
          <w:rStyle w:val="FontStyle19"/>
          <w:sz w:val="24"/>
          <w:szCs w:val="24"/>
        </w:rPr>
        <w:t>Большесолдатского</w:t>
      </w:r>
      <w:proofErr w:type="spellEnd"/>
      <w:r w:rsidRPr="008246D0">
        <w:rPr>
          <w:rStyle w:val="FontStyle19"/>
          <w:sz w:val="24"/>
          <w:szCs w:val="24"/>
        </w:rPr>
        <w:t xml:space="preserve">, </w:t>
      </w:r>
      <w:proofErr w:type="spellStart"/>
      <w:r w:rsidRPr="008246D0">
        <w:rPr>
          <w:rStyle w:val="FontStyle19"/>
          <w:sz w:val="24"/>
          <w:szCs w:val="24"/>
        </w:rPr>
        <w:t>Глушковского</w:t>
      </w:r>
      <w:proofErr w:type="spellEnd"/>
      <w:r w:rsidRPr="008246D0">
        <w:rPr>
          <w:rStyle w:val="FontStyle19"/>
          <w:sz w:val="24"/>
          <w:szCs w:val="24"/>
        </w:rPr>
        <w:t xml:space="preserve">, </w:t>
      </w:r>
      <w:proofErr w:type="spellStart"/>
      <w:r w:rsidRPr="008246D0">
        <w:rPr>
          <w:rStyle w:val="FontStyle19"/>
          <w:sz w:val="24"/>
          <w:szCs w:val="24"/>
        </w:rPr>
        <w:t>Горш</w:t>
      </w:r>
      <w:r w:rsidRPr="008246D0">
        <w:rPr>
          <w:rStyle w:val="FontStyle19"/>
          <w:sz w:val="24"/>
          <w:szCs w:val="24"/>
        </w:rPr>
        <w:t>еченског</w:t>
      </w:r>
      <w:r w:rsidRPr="008246D0">
        <w:rPr>
          <w:rStyle w:val="FontStyle19"/>
          <w:sz w:val="24"/>
          <w:szCs w:val="24"/>
        </w:rPr>
        <w:t>о</w:t>
      </w:r>
      <w:proofErr w:type="spellEnd"/>
      <w:r w:rsidRPr="008246D0">
        <w:rPr>
          <w:rStyle w:val="FontStyle19"/>
          <w:sz w:val="24"/>
          <w:szCs w:val="24"/>
        </w:rPr>
        <w:t xml:space="preserve">, Дмитриевского, </w:t>
      </w:r>
      <w:proofErr w:type="spellStart"/>
      <w:r w:rsidRPr="008246D0">
        <w:rPr>
          <w:rStyle w:val="FontStyle19"/>
          <w:sz w:val="24"/>
          <w:szCs w:val="24"/>
        </w:rPr>
        <w:t>Железногорско</w:t>
      </w:r>
      <w:r w:rsidRPr="008246D0">
        <w:rPr>
          <w:rStyle w:val="FontStyle19"/>
          <w:sz w:val="24"/>
          <w:szCs w:val="24"/>
        </w:rPr>
        <w:t>г</w:t>
      </w:r>
      <w:r w:rsidRPr="008246D0">
        <w:rPr>
          <w:rStyle w:val="FontStyle19"/>
          <w:sz w:val="24"/>
          <w:szCs w:val="24"/>
        </w:rPr>
        <w:t>о</w:t>
      </w:r>
      <w:proofErr w:type="spellEnd"/>
      <w:r w:rsidRPr="008246D0">
        <w:rPr>
          <w:rStyle w:val="FontStyle19"/>
          <w:sz w:val="24"/>
          <w:szCs w:val="24"/>
        </w:rPr>
        <w:t xml:space="preserve">, </w:t>
      </w:r>
      <w:proofErr w:type="spellStart"/>
      <w:r w:rsidRPr="008246D0">
        <w:rPr>
          <w:rStyle w:val="FontStyle19"/>
          <w:sz w:val="24"/>
          <w:szCs w:val="24"/>
        </w:rPr>
        <w:t>Золотухинского</w:t>
      </w:r>
      <w:proofErr w:type="spellEnd"/>
      <w:r w:rsidRPr="008246D0">
        <w:rPr>
          <w:rStyle w:val="FontStyle19"/>
          <w:sz w:val="24"/>
          <w:szCs w:val="24"/>
        </w:rPr>
        <w:t xml:space="preserve">, </w:t>
      </w:r>
      <w:proofErr w:type="spellStart"/>
      <w:r w:rsidRPr="008246D0">
        <w:rPr>
          <w:rStyle w:val="FontStyle19"/>
          <w:sz w:val="24"/>
          <w:szCs w:val="24"/>
        </w:rPr>
        <w:t>Касторенского</w:t>
      </w:r>
      <w:proofErr w:type="spellEnd"/>
      <w:r w:rsidRPr="008246D0">
        <w:rPr>
          <w:rStyle w:val="FontStyle19"/>
          <w:sz w:val="24"/>
          <w:szCs w:val="24"/>
        </w:rPr>
        <w:t>, Ку</w:t>
      </w:r>
      <w:r w:rsidRPr="008246D0">
        <w:rPr>
          <w:rStyle w:val="FontStyle19"/>
          <w:sz w:val="24"/>
          <w:szCs w:val="24"/>
        </w:rPr>
        <w:t xml:space="preserve">рчатовского, </w:t>
      </w:r>
      <w:proofErr w:type="spellStart"/>
      <w:r w:rsidRPr="008246D0">
        <w:rPr>
          <w:rStyle w:val="FontStyle19"/>
          <w:sz w:val="24"/>
          <w:szCs w:val="24"/>
        </w:rPr>
        <w:t>Конышевского</w:t>
      </w:r>
      <w:proofErr w:type="spellEnd"/>
      <w:r w:rsidRPr="008246D0">
        <w:rPr>
          <w:rStyle w:val="FontStyle19"/>
          <w:sz w:val="24"/>
          <w:szCs w:val="24"/>
        </w:rPr>
        <w:t xml:space="preserve">, </w:t>
      </w:r>
      <w:proofErr w:type="spellStart"/>
      <w:r w:rsidRPr="008246D0">
        <w:rPr>
          <w:rStyle w:val="FontStyle19"/>
          <w:sz w:val="24"/>
          <w:szCs w:val="24"/>
        </w:rPr>
        <w:t>Коре</w:t>
      </w:r>
      <w:r w:rsidRPr="008246D0">
        <w:rPr>
          <w:rStyle w:val="FontStyle19"/>
          <w:sz w:val="24"/>
          <w:szCs w:val="24"/>
        </w:rPr>
        <w:t>невского</w:t>
      </w:r>
      <w:proofErr w:type="spellEnd"/>
      <w:r w:rsidRPr="008246D0">
        <w:rPr>
          <w:rStyle w:val="FontStyle19"/>
          <w:sz w:val="24"/>
          <w:szCs w:val="24"/>
        </w:rPr>
        <w:t xml:space="preserve">, Курского, Льговского, </w:t>
      </w:r>
      <w:proofErr w:type="spellStart"/>
      <w:r w:rsidRPr="008246D0">
        <w:rPr>
          <w:rStyle w:val="FontStyle19"/>
          <w:sz w:val="24"/>
          <w:szCs w:val="24"/>
        </w:rPr>
        <w:t>Мантуровского</w:t>
      </w:r>
      <w:proofErr w:type="spellEnd"/>
      <w:r w:rsidRPr="008246D0">
        <w:rPr>
          <w:rStyle w:val="FontStyle19"/>
          <w:sz w:val="24"/>
          <w:szCs w:val="24"/>
        </w:rPr>
        <w:t xml:space="preserve">, Медвенского, </w:t>
      </w:r>
      <w:proofErr w:type="spellStart"/>
      <w:r w:rsidRPr="008246D0">
        <w:rPr>
          <w:rStyle w:val="FontStyle19"/>
          <w:sz w:val="24"/>
          <w:szCs w:val="24"/>
        </w:rPr>
        <w:t>Обоянского</w:t>
      </w:r>
      <w:proofErr w:type="spellEnd"/>
      <w:r w:rsidRPr="008246D0">
        <w:rPr>
          <w:rStyle w:val="FontStyle19"/>
          <w:sz w:val="24"/>
          <w:szCs w:val="24"/>
        </w:rPr>
        <w:t xml:space="preserve">, Октябрьского, </w:t>
      </w:r>
      <w:proofErr w:type="spellStart"/>
      <w:r w:rsidRPr="008246D0">
        <w:rPr>
          <w:rStyle w:val="FontStyle19"/>
          <w:sz w:val="24"/>
          <w:szCs w:val="24"/>
        </w:rPr>
        <w:t>Поныровского</w:t>
      </w:r>
      <w:proofErr w:type="spellEnd"/>
      <w:r w:rsidRPr="008246D0">
        <w:rPr>
          <w:rStyle w:val="FontStyle19"/>
          <w:sz w:val="24"/>
          <w:szCs w:val="24"/>
        </w:rPr>
        <w:t xml:space="preserve">, </w:t>
      </w:r>
      <w:proofErr w:type="spellStart"/>
      <w:r w:rsidRPr="008246D0">
        <w:rPr>
          <w:rStyle w:val="FontStyle19"/>
          <w:sz w:val="24"/>
          <w:szCs w:val="24"/>
        </w:rPr>
        <w:t>Пристенского</w:t>
      </w:r>
      <w:proofErr w:type="spellEnd"/>
      <w:r w:rsidRPr="008246D0">
        <w:rPr>
          <w:rStyle w:val="FontStyle19"/>
          <w:sz w:val="24"/>
          <w:szCs w:val="24"/>
        </w:rPr>
        <w:t xml:space="preserve">, Рыльского, Советского, </w:t>
      </w:r>
      <w:proofErr w:type="spellStart"/>
      <w:r w:rsidRPr="008246D0">
        <w:rPr>
          <w:rStyle w:val="FontStyle19"/>
          <w:sz w:val="24"/>
          <w:szCs w:val="24"/>
        </w:rPr>
        <w:t>Солнцевского</w:t>
      </w:r>
      <w:proofErr w:type="spellEnd"/>
      <w:r w:rsidRPr="008246D0">
        <w:rPr>
          <w:rStyle w:val="FontStyle19"/>
          <w:sz w:val="24"/>
          <w:szCs w:val="24"/>
        </w:rPr>
        <w:t xml:space="preserve">, </w:t>
      </w:r>
      <w:proofErr w:type="spellStart"/>
      <w:r w:rsidRPr="008246D0">
        <w:rPr>
          <w:rStyle w:val="FontStyle19"/>
          <w:sz w:val="24"/>
          <w:szCs w:val="24"/>
        </w:rPr>
        <w:t>Суджанского</w:t>
      </w:r>
      <w:proofErr w:type="spellEnd"/>
      <w:r w:rsidRPr="008246D0">
        <w:rPr>
          <w:rStyle w:val="FontStyle19"/>
          <w:sz w:val="24"/>
          <w:szCs w:val="24"/>
        </w:rPr>
        <w:t xml:space="preserve">, </w:t>
      </w:r>
      <w:proofErr w:type="spellStart"/>
      <w:r w:rsidRPr="008246D0">
        <w:rPr>
          <w:rStyle w:val="FontStyle19"/>
          <w:sz w:val="24"/>
          <w:szCs w:val="24"/>
        </w:rPr>
        <w:t>Тимского</w:t>
      </w:r>
      <w:proofErr w:type="spellEnd"/>
      <w:r w:rsidRPr="008246D0">
        <w:rPr>
          <w:rStyle w:val="FontStyle19"/>
          <w:sz w:val="24"/>
          <w:szCs w:val="24"/>
        </w:rPr>
        <w:t xml:space="preserve">, </w:t>
      </w:r>
      <w:proofErr w:type="spellStart"/>
      <w:r w:rsidRPr="008246D0">
        <w:rPr>
          <w:rStyle w:val="FontStyle19"/>
          <w:sz w:val="24"/>
          <w:szCs w:val="24"/>
        </w:rPr>
        <w:t>Фатежского</w:t>
      </w:r>
      <w:proofErr w:type="spellEnd"/>
      <w:r w:rsidRPr="008246D0">
        <w:rPr>
          <w:rStyle w:val="FontStyle19"/>
          <w:sz w:val="24"/>
          <w:szCs w:val="24"/>
        </w:rPr>
        <w:t xml:space="preserve">, </w:t>
      </w:r>
      <w:proofErr w:type="spellStart"/>
      <w:r w:rsidRPr="008246D0">
        <w:rPr>
          <w:rStyle w:val="FontStyle19"/>
          <w:sz w:val="24"/>
          <w:szCs w:val="24"/>
        </w:rPr>
        <w:t>Хомутовского</w:t>
      </w:r>
      <w:proofErr w:type="spellEnd"/>
      <w:r w:rsidRPr="008246D0">
        <w:rPr>
          <w:rStyle w:val="FontStyle19"/>
          <w:sz w:val="24"/>
          <w:szCs w:val="24"/>
        </w:rPr>
        <w:t xml:space="preserve">, </w:t>
      </w:r>
      <w:proofErr w:type="spellStart"/>
      <w:r w:rsidRPr="008246D0">
        <w:rPr>
          <w:rStyle w:val="FontStyle19"/>
          <w:sz w:val="24"/>
          <w:szCs w:val="24"/>
        </w:rPr>
        <w:t>Черемисиновского</w:t>
      </w:r>
      <w:proofErr w:type="spellEnd"/>
      <w:r w:rsidRPr="008246D0">
        <w:rPr>
          <w:rStyle w:val="FontStyle19"/>
          <w:sz w:val="24"/>
          <w:szCs w:val="24"/>
        </w:rPr>
        <w:t xml:space="preserve">, </w:t>
      </w:r>
      <w:proofErr w:type="spellStart"/>
      <w:r w:rsidRPr="008246D0">
        <w:rPr>
          <w:rStyle w:val="FontStyle19"/>
          <w:sz w:val="24"/>
          <w:szCs w:val="24"/>
        </w:rPr>
        <w:t>Щигровского</w:t>
      </w:r>
      <w:proofErr w:type="spellEnd"/>
      <w:r w:rsidRPr="008246D0">
        <w:rPr>
          <w:rStyle w:val="FontStyle19"/>
          <w:sz w:val="24"/>
          <w:szCs w:val="24"/>
        </w:rPr>
        <w:t>;</w:t>
      </w:r>
    </w:p>
    <w:p w:rsidR="008246D0" w:rsidRPr="008246D0" w:rsidRDefault="008246D0" w:rsidP="008246D0">
      <w:pPr>
        <w:pStyle w:val="Style5"/>
        <w:widowControl/>
        <w:spacing w:line="276" w:lineRule="auto"/>
        <w:ind w:firstLine="365"/>
        <w:rPr>
          <w:rStyle w:val="FontStyle19"/>
          <w:sz w:val="24"/>
          <w:szCs w:val="24"/>
        </w:rPr>
      </w:pPr>
      <w:proofErr w:type="gramStart"/>
      <w:r w:rsidRPr="008246D0">
        <w:rPr>
          <w:rStyle w:val="FontStyle19"/>
          <w:sz w:val="24"/>
          <w:szCs w:val="24"/>
        </w:rPr>
        <w:t>го</w:t>
      </w:r>
      <w:r w:rsidRPr="008246D0">
        <w:rPr>
          <w:rStyle w:val="FontStyle19"/>
          <w:sz w:val="24"/>
          <w:szCs w:val="24"/>
        </w:rPr>
        <w:t>родских округов: г. Железногорск, г. Курск, г. Курчатов, г. Льгов и г; Щигры.</w:t>
      </w:r>
      <w:proofErr w:type="gramEnd"/>
    </w:p>
    <w:p w:rsidR="008246D0" w:rsidRPr="008246D0" w:rsidRDefault="008246D0" w:rsidP="008246D0">
      <w:pPr>
        <w:pStyle w:val="Style3"/>
        <w:widowControl/>
        <w:numPr>
          <w:ilvl w:val="0"/>
          <w:numId w:val="2"/>
        </w:numPr>
        <w:tabs>
          <w:tab w:val="left" w:pos="566"/>
        </w:tabs>
        <w:spacing w:before="5" w:line="276" w:lineRule="auto"/>
        <w:rPr>
          <w:rStyle w:val="FontStyle17"/>
          <w:b w:val="0"/>
          <w:bCs w:val="0"/>
          <w:sz w:val="24"/>
          <w:szCs w:val="24"/>
        </w:rPr>
      </w:pPr>
      <w:r w:rsidRPr="008246D0">
        <w:rPr>
          <w:rStyle w:val="FontStyle19"/>
          <w:sz w:val="24"/>
          <w:szCs w:val="24"/>
        </w:rPr>
        <w:t xml:space="preserve">Предложить органам местного самоуправления оказать содействие </w:t>
      </w:r>
      <w:r w:rsidRPr="008246D0">
        <w:rPr>
          <w:rStyle w:val="FontStyle17"/>
          <w:b w:val="0"/>
          <w:sz w:val="24"/>
          <w:szCs w:val="24"/>
        </w:rPr>
        <w:t>отделам</w:t>
      </w:r>
    </w:p>
    <w:p w:rsidR="008246D0" w:rsidRDefault="008246D0" w:rsidP="008246D0">
      <w:pPr>
        <w:pStyle w:val="Style3"/>
        <w:widowControl/>
        <w:tabs>
          <w:tab w:val="left" w:pos="566"/>
        </w:tabs>
        <w:spacing w:before="5" w:line="276" w:lineRule="auto"/>
        <w:ind w:firstLine="0"/>
        <w:rPr>
          <w:rStyle w:val="FontStyle19"/>
          <w:sz w:val="24"/>
          <w:szCs w:val="24"/>
        </w:rPr>
      </w:pPr>
      <w:r w:rsidRPr="008246D0">
        <w:rPr>
          <w:rStyle w:val="FontStyle19"/>
          <w:sz w:val="24"/>
          <w:szCs w:val="24"/>
        </w:rPr>
        <w:t>военного комиссариата Курской области (</w:t>
      </w:r>
      <w:proofErr w:type="gramStart"/>
      <w:r w:rsidRPr="008246D0">
        <w:rPr>
          <w:rStyle w:val="FontStyle19"/>
          <w:sz w:val="24"/>
          <w:szCs w:val="24"/>
        </w:rPr>
        <w:t>мун</w:t>
      </w:r>
      <w:r w:rsidRPr="008246D0">
        <w:rPr>
          <w:rStyle w:val="FontStyle19"/>
          <w:sz w:val="24"/>
          <w:szCs w:val="24"/>
        </w:rPr>
        <w:t>иципальным</w:t>
      </w:r>
      <w:proofErr w:type="gramEnd"/>
      <w:r w:rsidRPr="008246D0">
        <w:rPr>
          <w:rStyle w:val="FontStyle19"/>
          <w:sz w:val="24"/>
          <w:szCs w:val="24"/>
        </w:rPr>
        <w:t>)</w:t>
      </w:r>
      <w:r>
        <w:rPr>
          <w:rStyle w:val="FontStyle19"/>
          <w:sz w:val="24"/>
          <w:szCs w:val="24"/>
        </w:rPr>
        <w:t>:</w:t>
      </w:r>
    </w:p>
    <w:p w:rsidR="008246D0" w:rsidRDefault="008246D0" w:rsidP="008246D0">
      <w:pPr>
        <w:pStyle w:val="Style3"/>
        <w:widowControl/>
        <w:tabs>
          <w:tab w:val="left" w:pos="566"/>
        </w:tabs>
        <w:spacing w:before="5" w:line="276" w:lineRule="auto"/>
        <w:ind w:firstLine="0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  в осуществлении мероприятий, связанных с первоначальной постановкой на воинский учет граждан мужского пола 1996 года рождения;</w:t>
      </w:r>
    </w:p>
    <w:p w:rsidR="008246D0" w:rsidRPr="008246D0" w:rsidRDefault="008246D0" w:rsidP="008246D0">
      <w:pPr>
        <w:pStyle w:val="Style3"/>
        <w:widowControl/>
        <w:tabs>
          <w:tab w:val="left" w:pos="566"/>
        </w:tabs>
        <w:spacing w:before="5" w:line="276" w:lineRule="auto"/>
        <w:ind w:firstLine="0"/>
        <w:rPr>
          <w:rStyle w:val="FontStyle19"/>
          <w:sz w:val="24"/>
          <w:szCs w:val="24"/>
        </w:rPr>
      </w:pPr>
      <w:r w:rsidRPr="008246D0">
        <w:rPr>
          <w:rStyle w:val="FontStyle19"/>
          <w:sz w:val="24"/>
          <w:szCs w:val="24"/>
        </w:rPr>
        <w:t>в организации работы комиссии по первоначальной постановке на во</w:t>
      </w:r>
      <w:r w:rsidRPr="008246D0">
        <w:rPr>
          <w:rStyle w:val="FontStyle19"/>
          <w:sz w:val="24"/>
          <w:szCs w:val="24"/>
        </w:rPr>
        <w:softHyphen/>
        <w:t>инский учет;</w:t>
      </w:r>
    </w:p>
    <w:p w:rsidR="008246D0" w:rsidRDefault="008246D0" w:rsidP="008246D0">
      <w:pPr>
        <w:pStyle w:val="Style3"/>
        <w:widowControl/>
        <w:tabs>
          <w:tab w:val="left" w:pos="557"/>
        </w:tabs>
        <w:spacing w:before="5" w:line="276" w:lineRule="auto"/>
        <w:ind w:firstLine="0"/>
        <w:rPr>
          <w:rStyle w:val="FontStyle19"/>
          <w:sz w:val="24"/>
          <w:szCs w:val="24"/>
        </w:rPr>
      </w:pPr>
      <w:r w:rsidRPr="008246D0">
        <w:rPr>
          <w:rStyle w:val="FontStyle19"/>
          <w:sz w:val="24"/>
          <w:szCs w:val="24"/>
        </w:rPr>
        <w:t>в выделении автотранспорта для перевозки юношей от места житель</w:t>
      </w:r>
      <w:r w:rsidRPr="008246D0">
        <w:rPr>
          <w:rStyle w:val="FontStyle19"/>
          <w:sz w:val="24"/>
          <w:szCs w:val="24"/>
        </w:rPr>
        <w:softHyphen/>
        <w:t>ства, работы или учебы до места проведения первоначальной постановки на воинский учет и</w:t>
      </w:r>
      <w:r>
        <w:rPr>
          <w:rStyle w:val="FontStyle19"/>
          <w:sz w:val="24"/>
          <w:szCs w:val="24"/>
        </w:rPr>
        <w:t xml:space="preserve"> обратно.</w:t>
      </w:r>
    </w:p>
    <w:p w:rsidR="008246D0" w:rsidRDefault="008246D0" w:rsidP="008246D0">
      <w:pPr>
        <w:pStyle w:val="Style3"/>
        <w:widowControl/>
        <w:numPr>
          <w:ilvl w:val="0"/>
          <w:numId w:val="2"/>
        </w:numPr>
        <w:tabs>
          <w:tab w:val="left" w:pos="557"/>
        </w:tabs>
        <w:spacing w:before="5" w:line="276" w:lineRule="auto"/>
        <w:ind w:firstLine="370"/>
        <w:rPr>
          <w:rStyle w:val="FontStyle19"/>
          <w:sz w:val="24"/>
          <w:szCs w:val="24"/>
        </w:rPr>
      </w:pPr>
      <w:r w:rsidRPr="008246D0">
        <w:rPr>
          <w:rStyle w:val="FontStyle19"/>
          <w:sz w:val="24"/>
          <w:szCs w:val="24"/>
        </w:rPr>
        <w:t>Комитету здравоохранения Курской области (О.В. Новикова) ока</w:t>
      </w:r>
      <w:r w:rsidRPr="008246D0">
        <w:rPr>
          <w:rStyle w:val="FontStyle19"/>
          <w:sz w:val="24"/>
          <w:szCs w:val="24"/>
        </w:rPr>
        <w:softHyphen/>
        <w:t>зать необходимую помощь отделам военного комиссариата Курской обла</w:t>
      </w:r>
      <w:r w:rsidRPr="008246D0">
        <w:rPr>
          <w:rStyle w:val="FontStyle19"/>
          <w:sz w:val="24"/>
          <w:szCs w:val="24"/>
        </w:rPr>
        <w:softHyphen/>
        <w:t>сти (муниципальным) в укомплектовании комиссий по постановке граждан на воинский учет врачами-специалистами, организации медицинского освидетельствования, обследованию граждан, подлежащих первоначаль</w:t>
      </w:r>
      <w:r w:rsidRPr="008246D0">
        <w:rPr>
          <w:rStyle w:val="FontStyle19"/>
          <w:sz w:val="24"/>
          <w:szCs w:val="24"/>
        </w:rPr>
        <w:softHyphen/>
        <w:t>ной постановке на воинский учет.</w:t>
      </w:r>
    </w:p>
    <w:p w:rsidR="008246D0" w:rsidRDefault="008246D0" w:rsidP="008246D0">
      <w:pPr>
        <w:pStyle w:val="Style3"/>
        <w:widowControl/>
        <w:numPr>
          <w:ilvl w:val="0"/>
          <w:numId w:val="2"/>
        </w:numPr>
        <w:tabs>
          <w:tab w:val="left" w:pos="557"/>
        </w:tabs>
        <w:spacing w:before="5" w:line="276" w:lineRule="auto"/>
        <w:ind w:firstLine="370"/>
        <w:rPr>
          <w:rStyle w:val="FontStyle19"/>
          <w:sz w:val="24"/>
          <w:szCs w:val="24"/>
        </w:rPr>
      </w:pPr>
      <w:r w:rsidRPr="008246D0">
        <w:rPr>
          <w:rStyle w:val="FontStyle19"/>
          <w:sz w:val="24"/>
          <w:szCs w:val="24"/>
        </w:rPr>
        <w:t>Принять к сведению, что медицинское освидетельствование, обсле</w:t>
      </w:r>
      <w:r w:rsidRPr="008246D0">
        <w:rPr>
          <w:rStyle w:val="FontStyle19"/>
          <w:sz w:val="24"/>
          <w:szCs w:val="24"/>
        </w:rPr>
        <w:softHyphen/>
        <w:t xml:space="preserve">дование граждан, подлежащих первоначальной постановке на воинский учет, нуждающихся в </w:t>
      </w:r>
      <w:r w:rsidRPr="008246D0">
        <w:rPr>
          <w:rStyle w:val="FontStyle19"/>
          <w:sz w:val="24"/>
          <w:szCs w:val="24"/>
        </w:rPr>
        <w:lastRenderedPageBreak/>
        <w:t>амбулаторном (стационарном) обследовании (лече</w:t>
      </w:r>
      <w:r w:rsidRPr="008246D0">
        <w:rPr>
          <w:rStyle w:val="FontStyle19"/>
          <w:sz w:val="24"/>
          <w:szCs w:val="24"/>
        </w:rPr>
        <w:softHyphen/>
        <w:t>нии), проводить в установленном порядке в медицинских организациях со</w:t>
      </w:r>
      <w:r w:rsidRPr="008246D0">
        <w:rPr>
          <w:rStyle w:val="FontStyle19"/>
          <w:sz w:val="24"/>
          <w:szCs w:val="24"/>
        </w:rPr>
        <w:softHyphen/>
        <w:t>гласно приложению к настоящему распоряжению.</w:t>
      </w:r>
    </w:p>
    <w:p w:rsidR="008246D0" w:rsidRDefault="008246D0" w:rsidP="008246D0">
      <w:pPr>
        <w:pStyle w:val="Style3"/>
        <w:widowControl/>
        <w:numPr>
          <w:ilvl w:val="0"/>
          <w:numId w:val="2"/>
        </w:numPr>
        <w:tabs>
          <w:tab w:val="left" w:pos="557"/>
        </w:tabs>
        <w:spacing w:before="5" w:line="276" w:lineRule="auto"/>
        <w:ind w:firstLine="370"/>
        <w:rPr>
          <w:rStyle w:val="FontStyle19"/>
          <w:sz w:val="24"/>
          <w:szCs w:val="24"/>
        </w:rPr>
      </w:pPr>
      <w:r w:rsidRPr="008246D0">
        <w:rPr>
          <w:rStyle w:val="FontStyle19"/>
          <w:sz w:val="24"/>
          <w:szCs w:val="24"/>
        </w:rPr>
        <w:t>Признать утратившим силу распоряжение Губернатора Курской об</w:t>
      </w:r>
      <w:r w:rsidRPr="008246D0">
        <w:rPr>
          <w:rStyle w:val="FontStyle19"/>
          <w:sz w:val="24"/>
          <w:szCs w:val="24"/>
        </w:rPr>
        <w:softHyphen/>
        <w:t>ласти от 29.12.2011г. №1027-рг «О вопросах проведения первоначальной постановки на воинский учет граждан мужского пола 1995 года рождения в 2012 году».</w:t>
      </w:r>
    </w:p>
    <w:p w:rsidR="008246D0" w:rsidRDefault="008246D0" w:rsidP="008246D0">
      <w:pPr>
        <w:pStyle w:val="Style3"/>
        <w:widowControl/>
        <w:numPr>
          <w:ilvl w:val="0"/>
          <w:numId w:val="2"/>
        </w:numPr>
        <w:tabs>
          <w:tab w:val="left" w:pos="571"/>
        </w:tabs>
        <w:spacing w:before="5" w:line="276" w:lineRule="auto"/>
        <w:ind w:firstLine="370"/>
        <w:rPr>
          <w:rStyle w:val="FontStyle19"/>
          <w:sz w:val="24"/>
          <w:szCs w:val="24"/>
        </w:rPr>
      </w:pPr>
      <w:proofErr w:type="gramStart"/>
      <w:r w:rsidRPr="008246D0">
        <w:rPr>
          <w:rStyle w:val="FontStyle19"/>
          <w:sz w:val="24"/>
          <w:szCs w:val="24"/>
        </w:rPr>
        <w:t>Контроль за</w:t>
      </w:r>
      <w:proofErr w:type="gramEnd"/>
      <w:r w:rsidRPr="008246D0">
        <w:rPr>
          <w:rStyle w:val="FontStyle19"/>
          <w:sz w:val="24"/>
          <w:szCs w:val="24"/>
        </w:rPr>
        <w:t xml:space="preserve"> выполнением настоящего распоряжения возложить на заместителя Губернатора Курской области - председателя административ</w:t>
      </w:r>
      <w:r w:rsidRPr="008246D0">
        <w:rPr>
          <w:rStyle w:val="FontStyle19"/>
          <w:sz w:val="24"/>
          <w:szCs w:val="24"/>
        </w:rPr>
        <w:softHyphen/>
        <w:t xml:space="preserve">но-правового комитета Администрации Курской области </w:t>
      </w:r>
      <w:proofErr w:type="spellStart"/>
      <w:r w:rsidRPr="008246D0">
        <w:rPr>
          <w:rStyle w:val="FontStyle19"/>
          <w:sz w:val="24"/>
          <w:szCs w:val="24"/>
        </w:rPr>
        <w:t>Н.А.Ткачева.</w:t>
      </w:r>
      <w:proofErr w:type="spellEnd"/>
    </w:p>
    <w:p w:rsidR="008246D0" w:rsidRPr="008246D0" w:rsidRDefault="008246D0" w:rsidP="008246D0">
      <w:pPr>
        <w:pStyle w:val="Style3"/>
        <w:widowControl/>
        <w:numPr>
          <w:ilvl w:val="0"/>
          <w:numId w:val="2"/>
        </w:numPr>
        <w:tabs>
          <w:tab w:val="left" w:pos="571"/>
        </w:tabs>
        <w:spacing w:before="5" w:line="276" w:lineRule="auto"/>
        <w:ind w:firstLine="370"/>
        <w:rPr>
          <w:rStyle w:val="FontStyle19"/>
          <w:sz w:val="24"/>
          <w:szCs w:val="24"/>
        </w:rPr>
      </w:pPr>
      <w:r w:rsidRPr="008246D0">
        <w:rPr>
          <w:rStyle w:val="FontStyle19"/>
          <w:sz w:val="24"/>
          <w:szCs w:val="24"/>
        </w:rPr>
        <w:t>Распоряжение вступает в силу со дня его подписания.</w:t>
      </w:r>
    </w:p>
    <w:p w:rsidR="008246D0" w:rsidRDefault="008246D0" w:rsidP="008246D0">
      <w:pPr>
        <w:pStyle w:val="Style3"/>
        <w:widowControl/>
        <w:tabs>
          <w:tab w:val="left" w:pos="566"/>
        </w:tabs>
        <w:spacing w:before="5" w:line="276" w:lineRule="auto"/>
        <w:ind w:firstLine="0"/>
        <w:rPr>
          <w:rStyle w:val="FontStyle19"/>
          <w:sz w:val="24"/>
          <w:szCs w:val="24"/>
        </w:rPr>
      </w:pPr>
    </w:p>
    <w:p w:rsidR="008246D0" w:rsidRDefault="008246D0" w:rsidP="008246D0">
      <w:pPr>
        <w:pStyle w:val="Style3"/>
        <w:widowControl/>
        <w:tabs>
          <w:tab w:val="left" w:pos="566"/>
        </w:tabs>
        <w:spacing w:before="5" w:line="276" w:lineRule="auto"/>
        <w:ind w:firstLine="0"/>
        <w:rPr>
          <w:rStyle w:val="FontStyle19"/>
          <w:sz w:val="24"/>
          <w:szCs w:val="24"/>
        </w:rPr>
      </w:pPr>
    </w:p>
    <w:p w:rsidR="008246D0" w:rsidRDefault="008246D0" w:rsidP="008246D0">
      <w:pPr>
        <w:pStyle w:val="Style3"/>
        <w:widowControl/>
        <w:tabs>
          <w:tab w:val="left" w:pos="566"/>
        </w:tabs>
        <w:spacing w:before="5" w:line="276" w:lineRule="auto"/>
        <w:ind w:firstLine="0"/>
        <w:rPr>
          <w:rStyle w:val="FontStyle19"/>
          <w:sz w:val="24"/>
          <w:szCs w:val="24"/>
        </w:rPr>
      </w:pPr>
    </w:p>
    <w:p w:rsidR="008246D0" w:rsidRDefault="008246D0" w:rsidP="008246D0">
      <w:pPr>
        <w:pStyle w:val="Style3"/>
        <w:widowControl/>
        <w:tabs>
          <w:tab w:val="left" w:pos="566"/>
        </w:tabs>
        <w:spacing w:before="5" w:line="276" w:lineRule="auto"/>
        <w:ind w:firstLine="0"/>
        <w:rPr>
          <w:rStyle w:val="FontStyle19"/>
          <w:sz w:val="24"/>
          <w:szCs w:val="24"/>
        </w:rPr>
      </w:pPr>
    </w:p>
    <w:p w:rsidR="008246D0" w:rsidRDefault="008246D0" w:rsidP="008246D0">
      <w:pPr>
        <w:pStyle w:val="Style3"/>
        <w:widowControl/>
        <w:tabs>
          <w:tab w:val="left" w:pos="566"/>
        </w:tabs>
        <w:spacing w:before="5" w:line="276" w:lineRule="auto"/>
        <w:ind w:firstLine="0"/>
        <w:rPr>
          <w:rStyle w:val="FontStyle19"/>
          <w:sz w:val="24"/>
          <w:szCs w:val="24"/>
        </w:rPr>
      </w:pPr>
    </w:p>
    <w:p w:rsidR="008246D0" w:rsidRDefault="008246D0" w:rsidP="008246D0">
      <w:pPr>
        <w:pStyle w:val="Style3"/>
        <w:widowControl/>
        <w:tabs>
          <w:tab w:val="left" w:pos="566"/>
        </w:tabs>
        <w:spacing w:before="5" w:line="276" w:lineRule="auto"/>
        <w:ind w:firstLine="0"/>
        <w:rPr>
          <w:rStyle w:val="FontStyle19"/>
          <w:sz w:val="24"/>
          <w:szCs w:val="24"/>
        </w:rPr>
      </w:pPr>
    </w:p>
    <w:p w:rsidR="008246D0" w:rsidRDefault="008246D0" w:rsidP="008246D0">
      <w:pPr>
        <w:pStyle w:val="Style3"/>
        <w:widowControl/>
        <w:tabs>
          <w:tab w:val="left" w:pos="566"/>
        </w:tabs>
        <w:spacing w:before="5" w:line="276" w:lineRule="auto"/>
        <w:ind w:firstLine="0"/>
        <w:rPr>
          <w:rStyle w:val="FontStyle19"/>
          <w:sz w:val="24"/>
          <w:szCs w:val="24"/>
        </w:rPr>
      </w:pPr>
    </w:p>
    <w:p w:rsidR="008246D0" w:rsidRDefault="008246D0" w:rsidP="008246D0">
      <w:pPr>
        <w:pStyle w:val="Style3"/>
        <w:widowControl/>
        <w:tabs>
          <w:tab w:val="left" w:pos="566"/>
        </w:tabs>
        <w:spacing w:before="5" w:line="276" w:lineRule="auto"/>
        <w:ind w:firstLine="0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Губернатор </w:t>
      </w:r>
    </w:p>
    <w:p w:rsidR="008246D0" w:rsidRPr="008246D0" w:rsidRDefault="008246D0" w:rsidP="008246D0">
      <w:pPr>
        <w:pStyle w:val="Style3"/>
        <w:widowControl/>
        <w:tabs>
          <w:tab w:val="left" w:pos="566"/>
        </w:tabs>
        <w:spacing w:before="5" w:line="276" w:lineRule="auto"/>
        <w:ind w:firstLine="0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Курской области</w:t>
      </w:r>
      <w:r>
        <w:rPr>
          <w:rStyle w:val="FontStyle19"/>
          <w:sz w:val="24"/>
          <w:szCs w:val="24"/>
        </w:rPr>
        <w:tab/>
      </w:r>
      <w:r>
        <w:rPr>
          <w:rStyle w:val="FontStyle19"/>
          <w:sz w:val="24"/>
          <w:szCs w:val="24"/>
        </w:rPr>
        <w:tab/>
      </w:r>
      <w:r>
        <w:rPr>
          <w:rStyle w:val="FontStyle19"/>
          <w:sz w:val="24"/>
          <w:szCs w:val="24"/>
        </w:rPr>
        <w:tab/>
      </w:r>
      <w:r>
        <w:rPr>
          <w:rStyle w:val="FontStyle19"/>
          <w:sz w:val="24"/>
          <w:szCs w:val="24"/>
        </w:rPr>
        <w:tab/>
      </w:r>
      <w:r>
        <w:rPr>
          <w:rStyle w:val="FontStyle19"/>
          <w:sz w:val="24"/>
          <w:szCs w:val="24"/>
        </w:rPr>
        <w:tab/>
      </w:r>
      <w:r>
        <w:rPr>
          <w:rStyle w:val="FontStyle19"/>
          <w:sz w:val="24"/>
          <w:szCs w:val="24"/>
        </w:rPr>
        <w:tab/>
      </w:r>
      <w:r>
        <w:rPr>
          <w:rStyle w:val="FontStyle19"/>
          <w:sz w:val="24"/>
          <w:szCs w:val="24"/>
        </w:rPr>
        <w:tab/>
      </w:r>
      <w:r>
        <w:rPr>
          <w:rStyle w:val="FontStyle19"/>
          <w:sz w:val="24"/>
          <w:szCs w:val="24"/>
        </w:rPr>
        <w:tab/>
      </w:r>
      <w:r>
        <w:rPr>
          <w:rStyle w:val="FontStyle19"/>
          <w:sz w:val="24"/>
          <w:szCs w:val="24"/>
        </w:rPr>
        <w:tab/>
      </w:r>
      <w:proofErr w:type="spellStart"/>
      <w:r>
        <w:rPr>
          <w:rStyle w:val="FontStyle19"/>
          <w:sz w:val="24"/>
          <w:szCs w:val="24"/>
        </w:rPr>
        <w:t>А.Н.Михайлов</w:t>
      </w:r>
      <w:proofErr w:type="spellEnd"/>
    </w:p>
    <w:p w:rsidR="008246D0" w:rsidRDefault="008246D0">
      <w:pPr>
        <w:rPr>
          <w:rStyle w:val="FontStyle19"/>
          <w:rFonts w:eastAsiaTheme="minorEastAsia"/>
          <w:sz w:val="24"/>
          <w:szCs w:val="24"/>
          <w:lang w:eastAsia="ru-RU"/>
        </w:rPr>
      </w:pPr>
      <w:r>
        <w:rPr>
          <w:rStyle w:val="FontStyle19"/>
          <w:sz w:val="24"/>
          <w:szCs w:val="24"/>
        </w:rPr>
        <w:br w:type="page"/>
      </w:r>
    </w:p>
    <w:p w:rsidR="008246D0" w:rsidRDefault="008246D0" w:rsidP="008246D0">
      <w:pPr>
        <w:pStyle w:val="Style3"/>
        <w:tabs>
          <w:tab w:val="left" w:pos="566"/>
        </w:tabs>
        <w:spacing w:before="5"/>
        <w:ind w:left="5812" w:firstLine="0"/>
        <w:jc w:val="center"/>
        <w:rPr>
          <w:rStyle w:val="FontStyle19"/>
          <w:sz w:val="24"/>
          <w:szCs w:val="24"/>
        </w:rPr>
      </w:pPr>
      <w:r w:rsidRPr="008246D0">
        <w:rPr>
          <w:rStyle w:val="FontStyle19"/>
          <w:sz w:val="24"/>
          <w:szCs w:val="24"/>
        </w:rPr>
        <w:lastRenderedPageBreak/>
        <w:t>Утвержден</w:t>
      </w:r>
    </w:p>
    <w:p w:rsidR="008246D0" w:rsidRDefault="008246D0" w:rsidP="008246D0">
      <w:pPr>
        <w:pStyle w:val="Style3"/>
        <w:tabs>
          <w:tab w:val="left" w:pos="566"/>
        </w:tabs>
        <w:spacing w:before="5"/>
        <w:ind w:left="5812" w:firstLine="0"/>
        <w:jc w:val="center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р</w:t>
      </w:r>
      <w:r w:rsidRPr="008246D0">
        <w:rPr>
          <w:rStyle w:val="FontStyle19"/>
          <w:sz w:val="24"/>
          <w:szCs w:val="24"/>
        </w:rPr>
        <w:t>аспоряжением</w:t>
      </w:r>
    </w:p>
    <w:p w:rsidR="008246D0" w:rsidRDefault="008246D0" w:rsidP="008246D0">
      <w:pPr>
        <w:pStyle w:val="Style3"/>
        <w:tabs>
          <w:tab w:val="left" w:pos="566"/>
        </w:tabs>
        <w:spacing w:before="5"/>
        <w:ind w:left="5812" w:firstLine="0"/>
        <w:jc w:val="center"/>
        <w:rPr>
          <w:rStyle w:val="FontStyle19"/>
          <w:sz w:val="24"/>
          <w:szCs w:val="24"/>
        </w:rPr>
      </w:pPr>
      <w:r w:rsidRPr="008246D0">
        <w:rPr>
          <w:rStyle w:val="FontStyle19"/>
          <w:sz w:val="24"/>
          <w:szCs w:val="24"/>
        </w:rPr>
        <w:t>Губернатора Курской области</w:t>
      </w:r>
    </w:p>
    <w:p w:rsidR="008246D0" w:rsidRDefault="008246D0" w:rsidP="008246D0">
      <w:pPr>
        <w:pStyle w:val="Style3"/>
        <w:tabs>
          <w:tab w:val="left" w:pos="566"/>
        </w:tabs>
        <w:spacing w:before="5"/>
        <w:ind w:left="5812" w:firstLine="0"/>
        <w:jc w:val="center"/>
        <w:rPr>
          <w:rStyle w:val="FontStyle19"/>
          <w:sz w:val="24"/>
          <w:szCs w:val="24"/>
        </w:rPr>
      </w:pPr>
      <w:r w:rsidRPr="008246D0">
        <w:rPr>
          <w:rStyle w:val="FontStyle19"/>
          <w:sz w:val="24"/>
          <w:szCs w:val="24"/>
        </w:rPr>
        <w:t>от «25 » декабря     2012 г.</w:t>
      </w:r>
    </w:p>
    <w:p w:rsidR="008246D0" w:rsidRPr="008246D0" w:rsidRDefault="008246D0" w:rsidP="008246D0">
      <w:pPr>
        <w:pStyle w:val="Style3"/>
        <w:tabs>
          <w:tab w:val="left" w:pos="566"/>
        </w:tabs>
        <w:spacing w:before="5"/>
        <w:ind w:left="5812" w:firstLine="0"/>
        <w:jc w:val="center"/>
        <w:rPr>
          <w:rStyle w:val="FontStyle19"/>
          <w:sz w:val="24"/>
          <w:szCs w:val="24"/>
        </w:rPr>
      </w:pPr>
      <w:r w:rsidRPr="008246D0">
        <w:rPr>
          <w:rStyle w:val="FontStyle19"/>
          <w:sz w:val="24"/>
          <w:szCs w:val="24"/>
        </w:rPr>
        <w:t>№1042-РГ</w:t>
      </w:r>
    </w:p>
    <w:p w:rsidR="008246D0" w:rsidRPr="008246D0" w:rsidRDefault="008246D0" w:rsidP="008246D0">
      <w:pPr>
        <w:pStyle w:val="Style3"/>
        <w:tabs>
          <w:tab w:val="left" w:pos="566"/>
        </w:tabs>
        <w:spacing w:before="5"/>
        <w:rPr>
          <w:rStyle w:val="FontStyle19"/>
          <w:sz w:val="24"/>
          <w:szCs w:val="24"/>
        </w:rPr>
      </w:pPr>
    </w:p>
    <w:p w:rsidR="008246D0" w:rsidRPr="008246D0" w:rsidRDefault="008246D0" w:rsidP="008246D0">
      <w:pPr>
        <w:pStyle w:val="Style3"/>
        <w:tabs>
          <w:tab w:val="left" w:pos="566"/>
        </w:tabs>
        <w:spacing w:before="5" w:line="276" w:lineRule="auto"/>
        <w:ind w:firstLine="0"/>
        <w:jc w:val="center"/>
        <w:rPr>
          <w:rStyle w:val="FontStyle19"/>
          <w:b/>
          <w:sz w:val="24"/>
          <w:szCs w:val="24"/>
        </w:rPr>
      </w:pPr>
      <w:r w:rsidRPr="008246D0">
        <w:rPr>
          <w:rStyle w:val="FontStyle19"/>
          <w:b/>
          <w:sz w:val="24"/>
          <w:szCs w:val="24"/>
        </w:rPr>
        <w:t>СОСТАВ</w:t>
      </w:r>
    </w:p>
    <w:p w:rsidR="008246D0" w:rsidRDefault="008246D0" w:rsidP="008246D0">
      <w:pPr>
        <w:pStyle w:val="Style3"/>
        <w:tabs>
          <w:tab w:val="left" w:pos="566"/>
        </w:tabs>
        <w:spacing w:before="5" w:line="276" w:lineRule="auto"/>
        <w:ind w:firstLine="0"/>
        <w:jc w:val="center"/>
        <w:rPr>
          <w:rStyle w:val="FontStyle19"/>
          <w:b/>
          <w:sz w:val="24"/>
          <w:szCs w:val="24"/>
        </w:rPr>
      </w:pPr>
      <w:r w:rsidRPr="008246D0">
        <w:rPr>
          <w:rStyle w:val="FontStyle19"/>
          <w:b/>
          <w:sz w:val="24"/>
          <w:szCs w:val="24"/>
        </w:rPr>
        <w:t xml:space="preserve">комиссии по постановке граждан на воинский учет </w:t>
      </w:r>
    </w:p>
    <w:p w:rsidR="008246D0" w:rsidRPr="008246D0" w:rsidRDefault="008246D0" w:rsidP="008246D0">
      <w:pPr>
        <w:pStyle w:val="Style3"/>
        <w:tabs>
          <w:tab w:val="left" w:pos="566"/>
        </w:tabs>
        <w:spacing w:before="5" w:line="276" w:lineRule="auto"/>
        <w:ind w:firstLine="0"/>
        <w:jc w:val="center"/>
        <w:rPr>
          <w:rStyle w:val="FontStyle19"/>
          <w:b/>
          <w:sz w:val="24"/>
          <w:szCs w:val="24"/>
        </w:rPr>
      </w:pPr>
      <w:r w:rsidRPr="008246D0">
        <w:rPr>
          <w:rStyle w:val="FontStyle19"/>
          <w:b/>
          <w:sz w:val="24"/>
          <w:szCs w:val="24"/>
        </w:rPr>
        <w:t>Медвенского района Курской области</w:t>
      </w:r>
    </w:p>
    <w:p w:rsidR="008246D0" w:rsidRDefault="008246D0" w:rsidP="008246D0">
      <w:pPr>
        <w:pStyle w:val="Style3"/>
        <w:widowControl/>
        <w:tabs>
          <w:tab w:val="left" w:pos="566"/>
        </w:tabs>
        <w:spacing w:before="5" w:line="276" w:lineRule="auto"/>
        <w:ind w:firstLine="0"/>
        <w:jc w:val="center"/>
        <w:rPr>
          <w:rStyle w:val="FontStyle19"/>
          <w:b/>
          <w:sz w:val="24"/>
          <w:szCs w:val="24"/>
        </w:rPr>
      </w:pPr>
    </w:p>
    <w:p w:rsidR="008246D0" w:rsidRPr="008246D0" w:rsidRDefault="008246D0" w:rsidP="008246D0">
      <w:pPr>
        <w:pStyle w:val="Style3"/>
        <w:widowControl/>
        <w:tabs>
          <w:tab w:val="left" w:pos="566"/>
        </w:tabs>
        <w:spacing w:before="5" w:line="276" w:lineRule="auto"/>
        <w:ind w:firstLine="0"/>
        <w:jc w:val="center"/>
        <w:rPr>
          <w:rStyle w:val="FontStyle19"/>
          <w:b/>
          <w:sz w:val="24"/>
          <w:szCs w:val="24"/>
        </w:rPr>
      </w:pPr>
      <w:r w:rsidRPr="008246D0">
        <w:rPr>
          <w:rStyle w:val="FontStyle19"/>
          <w:b/>
          <w:sz w:val="24"/>
          <w:szCs w:val="24"/>
        </w:rPr>
        <w:t>Основной состав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246D0" w:rsidRPr="008246D0" w:rsidTr="008246D0">
        <w:tc>
          <w:tcPr>
            <w:tcW w:w="4785" w:type="dxa"/>
          </w:tcPr>
          <w:p w:rsid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Вагапов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Руфкатович</w:t>
            </w:r>
            <w:proofErr w:type="spellEnd"/>
          </w:p>
        </w:tc>
        <w:tc>
          <w:tcPr>
            <w:tcW w:w="4786" w:type="dxa"/>
          </w:tcPr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(военного комиссариата Курской области по </w:t>
            </w:r>
            <w:proofErr w:type="spellStart"/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Медвенскому</w:t>
            </w:r>
            <w:proofErr w:type="spellEnd"/>
            <w:r w:rsidRPr="008246D0">
              <w:rPr>
                <w:rFonts w:ascii="Times New Roman" w:hAnsi="Times New Roman" w:cs="Times New Roman"/>
                <w:sz w:val="24"/>
                <w:szCs w:val="24"/>
              </w:rPr>
              <w:t xml:space="preserve"> району (председа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 комиссии, по согласованию)</w:t>
            </w:r>
            <w:proofErr w:type="gramEnd"/>
          </w:p>
        </w:tc>
      </w:tr>
      <w:tr w:rsidR="008246D0" w:rsidRPr="008246D0" w:rsidTr="008246D0">
        <w:tc>
          <w:tcPr>
            <w:tcW w:w="4785" w:type="dxa"/>
          </w:tcPr>
          <w:p w:rsid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Эдуарда Александрович</w:t>
            </w:r>
          </w:p>
        </w:tc>
        <w:tc>
          <w:tcPr>
            <w:tcW w:w="4786" w:type="dxa"/>
          </w:tcPr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 по вопросам физкультуры и спорта управления по вопросам культуры, молодежной политики, физкультуры и спорта Администрации Медвенского района (представите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 местной администрации, по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 xml:space="preserve">Патрикеева </w:t>
            </w:r>
          </w:p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 Васильевна</w:t>
            </w:r>
          </w:p>
        </w:tc>
        <w:tc>
          <w:tcPr>
            <w:tcW w:w="4786" w:type="dxa"/>
          </w:tcPr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 xml:space="preserve">фельдшер отдела (военного комиссариата Курской области по </w:t>
            </w:r>
            <w:proofErr w:type="spellStart"/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Медвенскому</w:t>
            </w:r>
            <w:proofErr w:type="spellEnd"/>
            <w:r w:rsidRPr="008246D0">
              <w:rPr>
                <w:rFonts w:ascii="Times New Roman" w:hAnsi="Times New Roman" w:cs="Times New Roman"/>
                <w:sz w:val="24"/>
                <w:szCs w:val="24"/>
              </w:rPr>
              <w:t xml:space="preserve"> району) (секретар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комиссии, по согласованию)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Барыбина</w:t>
            </w:r>
          </w:p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4786" w:type="dxa"/>
          </w:tcPr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старший помощник начальника отделения подготовки и призыва граждан на военную службу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(военного комиссариата Кур</w:t>
            </w: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ской област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Медвенскому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району) по про</w:t>
            </w: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фессиональному психологическому отбору (специалист по профессио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нальному психоло</w:t>
            </w: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ескому отбору, по согласованию)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Аболмасов</w:t>
            </w:r>
            <w:proofErr w:type="spellEnd"/>
            <w:r w:rsidRPr="008246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 xml:space="preserve">Николай Васильевич </w:t>
            </w:r>
          </w:p>
        </w:tc>
        <w:tc>
          <w:tcPr>
            <w:tcW w:w="4786" w:type="dxa"/>
          </w:tcPr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врач-дерматолог ОБУЗ «Ме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двенская ЦРБ» (по согласованию)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Бабаскин</w:t>
            </w:r>
            <w:proofErr w:type="spellEnd"/>
          </w:p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Александр Иванович</w:t>
            </w:r>
          </w:p>
        </w:tc>
        <w:tc>
          <w:tcPr>
            <w:tcW w:w="4786" w:type="dxa"/>
          </w:tcPr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врач-хиру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рг ОБУЗ «Медвенская ЦРБ» (по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Каменев</w:t>
            </w:r>
          </w:p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Геннадий Викторович</w:t>
            </w:r>
          </w:p>
        </w:tc>
        <w:tc>
          <w:tcPr>
            <w:tcW w:w="4786" w:type="dxa"/>
          </w:tcPr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врач-невропатолог ОБУЗ «Ме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двенская ЦРБ» (по согласованию)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Рязанцев</w:t>
            </w:r>
          </w:p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Владимир Петрович</w:t>
            </w:r>
          </w:p>
        </w:tc>
        <w:tc>
          <w:tcPr>
            <w:tcW w:w="4786" w:type="dxa"/>
          </w:tcPr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врач-стоматолог ОБУЗ «Медвен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ЦРБ» (по согласованию)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Селихов</w:t>
            </w:r>
          </w:p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Василий Михайлович</w:t>
            </w:r>
          </w:p>
        </w:tc>
        <w:tc>
          <w:tcPr>
            <w:tcW w:w="4786" w:type="dxa"/>
          </w:tcPr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 xml:space="preserve">врач - </w:t>
            </w:r>
            <w:proofErr w:type="spellStart"/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оториноларинголог</w:t>
            </w:r>
            <w:proofErr w:type="spellEnd"/>
            <w:r w:rsidRPr="008246D0">
              <w:rPr>
                <w:rFonts w:ascii="Times New Roman" w:hAnsi="Times New Roman" w:cs="Times New Roman"/>
                <w:sz w:val="24"/>
                <w:szCs w:val="24"/>
              </w:rPr>
              <w:t xml:space="preserve"> ОБУЗ «Ме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двенская ЦРБ» (по согласованию)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Требухова</w:t>
            </w:r>
            <w:proofErr w:type="spellEnd"/>
          </w:p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Анна Сергеевна</w:t>
            </w:r>
          </w:p>
        </w:tc>
        <w:tc>
          <w:tcPr>
            <w:tcW w:w="4786" w:type="dxa"/>
          </w:tcPr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врач-окулист ОБУЗ «Ме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двенская ЦРБ» (по согласованию)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Шестаева</w:t>
            </w:r>
            <w:proofErr w:type="spellEnd"/>
          </w:p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 xml:space="preserve">Надежда Николаевна </w:t>
            </w:r>
          </w:p>
        </w:tc>
        <w:tc>
          <w:tcPr>
            <w:tcW w:w="4786" w:type="dxa"/>
          </w:tcPr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врач-психиатр ОБУЗ «Ме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двенская ЦРБ» (по согласованию)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Щетнева</w:t>
            </w:r>
            <w:proofErr w:type="spellEnd"/>
          </w:p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Инна Владимировна</w:t>
            </w:r>
          </w:p>
        </w:tc>
        <w:tc>
          <w:tcPr>
            <w:tcW w:w="4786" w:type="dxa"/>
          </w:tcPr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подростковый врач ОБУЗ «Медвенская ЦРБ» (по согласованию)</w:t>
            </w:r>
          </w:p>
        </w:tc>
      </w:tr>
      <w:tr w:rsidR="008246D0" w:rsidRPr="008246D0" w:rsidTr="007211C9">
        <w:tc>
          <w:tcPr>
            <w:tcW w:w="9571" w:type="dxa"/>
            <w:gridSpan w:val="2"/>
          </w:tcPr>
          <w:p w:rsidR="008246D0" w:rsidRPr="008246D0" w:rsidRDefault="008246D0" w:rsidP="00824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Резервный состав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Горяинов</w:t>
            </w:r>
            <w:proofErr w:type="spellEnd"/>
          </w:p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Андрей Николаевич</w:t>
            </w:r>
          </w:p>
        </w:tc>
        <w:tc>
          <w:tcPr>
            <w:tcW w:w="4786" w:type="dxa"/>
          </w:tcPr>
          <w:p w:rsidR="008246D0" w:rsidRPr="008246D0" w:rsidRDefault="00CF261B" w:rsidP="00CF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261B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отделения планирования, предна</w:t>
            </w:r>
            <w:r w:rsidRPr="00CF261B">
              <w:rPr>
                <w:rFonts w:ascii="Times New Roman" w:hAnsi="Times New Roman" w:cs="Times New Roman"/>
                <w:sz w:val="24"/>
                <w:szCs w:val="24"/>
              </w:rPr>
              <w:t xml:space="preserve">значения,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и учета мобилизацион</w:t>
            </w:r>
            <w:r w:rsidRPr="00CF261B">
              <w:rPr>
                <w:rFonts w:ascii="Times New Roman" w:hAnsi="Times New Roman" w:cs="Times New Roman"/>
                <w:sz w:val="24"/>
                <w:szCs w:val="24"/>
              </w:rPr>
              <w:t xml:space="preserve">ных ресурсов отдела (военного комиссариата Курской области </w:t>
            </w:r>
            <w:r w:rsidRPr="00CF26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</w:t>
            </w:r>
            <w:proofErr w:type="spellStart"/>
            <w:r w:rsidRPr="00CF261B">
              <w:rPr>
                <w:rFonts w:ascii="Times New Roman" w:hAnsi="Times New Roman" w:cs="Times New Roman"/>
                <w:sz w:val="24"/>
                <w:szCs w:val="24"/>
              </w:rPr>
              <w:t>Медвенскому</w:t>
            </w:r>
            <w:proofErr w:type="spellEnd"/>
            <w:r w:rsidRPr="00CF261B">
              <w:rPr>
                <w:rFonts w:ascii="Times New Roman" w:hAnsi="Times New Roman" w:cs="Times New Roman"/>
                <w:sz w:val="24"/>
                <w:szCs w:val="24"/>
              </w:rPr>
              <w:t xml:space="preserve"> району) (председатель комиссии, по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Еремина </w:t>
            </w:r>
          </w:p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 Ивановна</w:t>
            </w:r>
          </w:p>
        </w:tc>
        <w:tc>
          <w:tcPr>
            <w:tcW w:w="4786" w:type="dxa"/>
          </w:tcPr>
          <w:p w:rsidR="008246D0" w:rsidRPr="008246D0" w:rsidRDefault="00CF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261B">
              <w:rPr>
                <w:rFonts w:ascii="Times New Roman" w:hAnsi="Times New Roman" w:cs="Times New Roman"/>
                <w:sz w:val="24"/>
                <w:szCs w:val="24"/>
              </w:rPr>
              <w:t>главный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ециалист-эксперт по вопросам мо</w:t>
            </w:r>
            <w:r w:rsidRPr="00CF261B">
              <w:rPr>
                <w:rFonts w:ascii="Times New Roman" w:hAnsi="Times New Roman" w:cs="Times New Roman"/>
                <w:sz w:val="24"/>
                <w:szCs w:val="24"/>
              </w:rPr>
              <w:t>лодежной политики управления по вопросам культуры, молодежной политики, физкультуры и спорта Администрации Медвенского района (представите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 местной администрации, по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Якунина</w:t>
            </w:r>
          </w:p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Людмила Васильевна</w:t>
            </w:r>
          </w:p>
        </w:tc>
        <w:tc>
          <w:tcPr>
            <w:tcW w:w="4786" w:type="dxa"/>
          </w:tcPr>
          <w:p w:rsidR="008246D0" w:rsidRPr="008246D0" w:rsidRDefault="00CF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261B">
              <w:rPr>
                <w:rFonts w:ascii="Times New Roman" w:hAnsi="Times New Roman" w:cs="Times New Roman"/>
                <w:sz w:val="24"/>
                <w:szCs w:val="24"/>
              </w:rPr>
              <w:t>медицинская сестра ОБУЗ «Медвенская ЦРБ» (секре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тарь комиссии, по согласованию)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Пахомова</w:t>
            </w:r>
          </w:p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Любовь Анатольевна</w:t>
            </w:r>
          </w:p>
        </w:tc>
        <w:tc>
          <w:tcPr>
            <w:tcW w:w="4786" w:type="dxa"/>
          </w:tcPr>
          <w:p w:rsidR="008246D0" w:rsidRPr="008246D0" w:rsidRDefault="00CF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261B">
              <w:rPr>
                <w:rFonts w:ascii="Times New Roman" w:hAnsi="Times New Roman" w:cs="Times New Roman"/>
                <w:sz w:val="24"/>
                <w:szCs w:val="24"/>
              </w:rPr>
              <w:t>начальник отделения подготовки и призыва граждан на военную службу отдела (военного комиссариа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Курской области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Медвенско</w:t>
            </w:r>
            <w:r w:rsidRPr="00CF261B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Pr="00CF261B">
              <w:rPr>
                <w:rFonts w:ascii="Times New Roman" w:hAnsi="Times New Roman" w:cs="Times New Roman"/>
                <w:sz w:val="24"/>
                <w:szCs w:val="24"/>
              </w:rPr>
              <w:t xml:space="preserve"> району) (специалист по профессиональному психологическому отбо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ру, по согласованию)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Андриянова</w:t>
            </w:r>
          </w:p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Снежана Николаевна</w:t>
            </w:r>
          </w:p>
        </w:tc>
        <w:tc>
          <w:tcPr>
            <w:tcW w:w="4786" w:type="dxa"/>
          </w:tcPr>
          <w:p w:rsidR="008246D0" w:rsidRPr="008246D0" w:rsidRDefault="00CF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261B">
              <w:rPr>
                <w:rFonts w:ascii="Times New Roman" w:hAnsi="Times New Roman" w:cs="Times New Roman"/>
                <w:sz w:val="24"/>
                <w:szCs w:val="24"/>
              </w:rPr>
              <w:t>врач-невропатолог ОБУЗ «Ме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двенская ЦРБ» (по согласованию)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Апухтина</w:t>
            </w:r>
            <w:proofErr w:type="spellEnd"/>
            <w:r w:rsidRPr="008246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Надежда Ивановна</w:t>
            </w:r>
          </w:p>
        </w:tc>
        <w:tc>
          <w:tcPr>
            <w:tcW w:w="4786" w:type="dxa"/>
          </w:tcPr>
          <w:p w:rsidR="008246D0" w:rsidRPr="008246D0" w:rsidRDefault="00CF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261B">
              <w:rPr>
                <w:rFonts w:ascii="Times New Roman" w:hAnsi="Times New Roman" w:cs="Times New Roman"/>
                <w:sz w:val="24"/>
                <w:szCs w:val="24"/>
              </w:rPr>
              <w:t>врач-стоматолог ОБУЗ «Ме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двенская ЦРБ» (по согласованию)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Волкова</w:t>
            </w:r>
          </w:p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Светлана Викторовна</w:t>
            </w:r>
          </w:p>
        </w:tc>
        <w:tc>
          <w:tcPr>
            <w:tcW w:w="4786" w:type="dxa"/>
          </w:tcPr>
          <w:p w:rsidR="008246D0" w:rsidRPr="008246D0" w:rsidRDefault="00CF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261B">
              <w:rPr>
                <w:rFonts w:ascii="Times New Roman" w:hAnsi="Times New Roman" w:cs="Times New Roman"/>
                <w:sz w:val="24"/>
                <w:szCs w:val="24"/>
              </w:rPr>
              <w:t>врач-педиатр ОБУЗ «Ме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двенская ЦРБ» (по согласованию)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Климова</w:t>
            </w:r>
          </w:p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Наталья Валерьевна</w:t>
            </w:r>
          </w:p>
        </w:tc>
        <w:tc>
          <w:tcPr>
            <w:tcW w:w="4786" w:type="dxa"/>
          </w:tcPr>
          <w:p w:rsidR="008246D0" w:rsidRPr="008246D0" w:rsidRDefault="00CF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261B">
              <w:rPr>
                <w:rFonts w:ascii="Times New Roman" w:hAnsi="Times New Roman" w:cs="Times New Roman"/>
                <w:sz w:val="24"/>
                <w:szCs w:val="24"/>
              </w:rPr>
              <w:t>врач-дерматолог ОБУЗ «</w:t>
            </w:r>
            <w:proofErr w:type="spellStart"/>
            <w:r w:rsidRPr="00CF26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боянская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 (по согласованию)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Полозов</w:t>
            </w:r>
          </w:p>
          <w:p w:rsidR="008246D0" w:rsidRPr="008246D0" w:rsidRDefault="008246D0" w:rsidP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Валерий Валерьянович</w:t>
            </w:r>
          </w:p>
        </w:tc>
        <w:tc>
          <w:tcPr>
            <w:tcW w:w="4786" w:type="dxa"/>
          </w:tcPr>
          <w:p w:rsidR="008246D0" w:rsidRPr="008246D0" w:rsidRDefault="00CF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261B">
              <w:rPr>
                <w:rFonts w:ascii="Times New Roman" w:hAnsi="Times New Roman" w:cs="Times New Roman"/>
                <w:sz w:val="24"/>
                <w:szCs w:val="24"/>
              </w:rPr>
              <w:t xml:space="preserve">врач - </w:t>
            </w:r>
            <w:proofErr w:type="spellStart"/>
            <w:r w:rsidRPr="00CF261B">
              <w:rPr>
                <w:rFonts w:ascii="Times New Roman" w:hAnsi="Times New Roman" w:cs="Times New Roman"/>
                <w:sz w:val="24"/>
                <w:szCs w:val="24"/>
              </w:rPr>
              <w:t>оториноларинголог</w:t>
            </w:r>
            <w:proofErr w:type="spellEnd"/>
            <w:r w:rsidRPr="00CF261B">
              <w:rPr>
                <w:rFonts w:ascii="Times New Roman" w:hAnsi="Times New Roman" w:cs="Times New Roman"/>
                <w:sz w:val="24"/>
                <w:szCs w:val="24"/>
              </w:rPr>
              <w:t xml:space="preserve"> ОБУЗ «</w:t>
            </w:r>
            <w:proofErr w:type="spellStart"/>
            <w:r w:rsidRPr="00CF26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боянская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 (по согласованию)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 xml:space="preserve">Савенкова </w:t>
            </w:r>
          </w:p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6D0">
              <w:rPr>
                <w:rFonts w:ascii="Times New Roman" w:hAnsi="Times New Roman" w:cs="Times New Roman"/>
                <w:sz w:val="24"/>
                <w:szCs w:val="24"/>
              </w:rPr>
              <w:t>Эльвира Ивановна</w:t>
            </w:r>
          </w:p>
        </w:tc>
        <w:tc>
          <w:tcPr>
            <w:tcW w:w="4786" w:type="dxa"/>
          </w:tcPr>
          <w:p w:rsidR="008246D0" w:rsidRPr="008246D0" w:rsidRDefault="00CF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261B">
              <w:rPr>
                <w:rFonts w:ascii="Times New Roman" w:hAnsi="Times New Roman" w:cs="Times New Roman"/>
                <w:sz w:val="24"/>
                <w:szCs w:val="24"/>
              </w:rPr>
              <w:t>врач-окул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 ОБУЗ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Обоянская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 (по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Сиделев</w:t>
            </w:r>
            <w:proofErr w:type="spellEnd"/>
          </w:p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Николаевич</w:t>
            </w:r>
          </w:p>
        </w:tc>
        <w:tc>
          <w:tcPr>
            <w:tcW w:w="4786" w:type="dxa"/>
          </w:tcPr>
          <w:p w:rsidR="008246D0" w:rsidRPr="008246D0" w:rsidRDefault="00CF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261B">
              <w:rPr>
                <w:rFonts w:ascii="Times New Roman" w:hAnsi="Times New Roman" w:cs="Times New Roman"/>
                <w:sz w:val="24"/>
                <w:szCs w:val="24"/>
              </w:rPr>
              <w:t>врач-хиру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рг ОБУЗ «Медвенская ЦРБ» (по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</w:tr>
      <w:tr w:rsidR="008246D0" w:rsidRPr="008246D0" w:rsidTr="008246D0">
        <w:tc>
          <w:tcPr>
            <w:tcW w:w="4785" w:type="dxa"/>
          </w:tcPr>
          <w:p w:rsid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Фомина </w:t>
            </w:r>
          </w:p>
          <w:p w:rsidR="008246D0" w:rsidRPr="008246D0" w:rsidRDefault="00824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Анатольевна</w:t>
            </w:r>
          </w:p>
        </w:tc>
        <w:tc>
          <w:tcPr>
            <w:tcW w:w="4786" w:type="dxa"/>
          </w:tcPr>
          <w:p w:rsidR="008246D0" w:rsidRPr="008246D0" w:rsidRDefault="00CF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261B">
              <w:rPr>
                <w:rFonts w:ascii="Times New Roman" w:hAnsi="Times New Roman" w:cs="Times New Roman"/>
                <w:sz w:val="24"/>
                <w:szCs w:val="24"/>
              </w:rPr>
              <w:t>врач-психиатр ОБУЗ « Медвенская ЦРБ» (по согласованию)</w:t>
            </w:r>
          </w:p>
        </w:tc>
      </w:tr>
    </w:tbl>
    <w:p w:rsidR="00CF261B" w:rsidRDefault="00CF261B"/>
    <w:p w:rsidR="00CF261B" w:rsidRDefault="00CF261B">
      <w:r>
        <w:br w:type="page"/>
      </w:r>
    </w:p>
    <w:p w:rsidR="00CF261B" w:rsidRDefault="00CF261B" w:rsidP="00CF261B">
      <w:pPr>
        <w:autoSpaceDE w:val="0"/>
        <w:autoSpaceDN w:val="0"/>
        <w:adjustRightInd w:val="0"/>
        <w:spacing w:before="19" w:after="0" w:line="240" w:lineRule="exact"/>
        <w:ind w:left="5387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261B">
        <w:rPr>
          <w:rFonts w:ascii="Times New Roman" w:eastAsiaTheme="minorEastAsia" w:hAnsi="Times New Roman" w:cs="Times New Roman"/>
          <w:sz w:val="20"/>
          <w:szCs w:val="20"/>
          <w:lang w:eastAsia="ru-RU"/>
        </w:rPr>
        <w:lastRenderedPageBreak/>
        <w:t>ПРИЛОЖЕНИЕ</w:t>
      </w:r>
    </w:p>
    <w:p w:rsidR="00CF261B" w:rsidRDefault="00CF261B" w:rsidP="00CF261B">
      <w:pPr>
        <w:autoSpaceDE w:val="0"/>
        <w:autoSpaceDN w:val="0"/>
        <w:adjustRightInd w:val="0"/>
        <w:spacing w:before="19" w:after="0" w:line="240" w:lineRule="exact"/>
        <w:ind w:left="5387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26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к распоряжению Губернатора </w:t>
      </w:r>
    </w:p>
    <w:p w:rsidR="00CF261B" w:rsidRDefault="00CF261B" w:rsidP="00CF261B">
      <w:pPr>
        <w:autoSpaceDE w:val="0"/>
        <w:autoSpaceDN w:val="0"/>
        <w:adjustRightInd w:val="0"/>
        <w:spacing w:before="19" w:after="0" w:line="240" w:lineRule="exact"/>
        <w:ind w:left="5387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F261B">
        <w:rPr>
          <w:rFonts w:ascii="Times New Roman" w:eastAsiaTheme="minorEastAsia" w:hAnsi="Times New Roman" w:cs="Times New Roman"/>
          <w:sz w:val="20"/>
          <w:szCs w:val="20"/>
          <w:lang w:eastAsia="ru-RU"/>
        </w:rPr>
        <w:t>Курской области от</w:t>
      </w:r>
      <w:r w:rsidRPr="00CF261B">
        <w:rPr>
          <w:rFonts w:ascii="Times New Roman" w:eastAsiaTheme="minorEastAsia" w:hAnsi="Times New Roman" w:cs="Times New Roman"/>
          <w:spacing w:val="30"/>
          <w:sz w:val="20"/>
          <w:szCs w:val="20"/>
          <w:lang w:eastAsia="ru-RU"/>
        </w:rPr>
        <w:t>«25»</w:t>
      </w:r>
      <w:r w:rsidRPr="00CF26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CF261B">
        <w:rPr>
          <w:rFonts w:ascii="Times New Roman" w:eastAsiaTheme="minorEastAsia" w:hAnsi="Times New Roman" w:cs="Times New Roman"/>
          <w:sz w:val="20"/>
          <w:szCs w:val="20"/>
          <w:u w:val="single"/>
          <w:lang w:eastAsia="ru-RU"/>
        </w:rPr>
        <w:t>декабря</w:t>
      </w:r>
      <w:r w:rsidRPr="00CF26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2012г. </w:t>
      </w:r>
    </w:p>
    <w:p w:rsidR="00CF261B" w:rsidRDefault="00CF261B" w:rsidP="00CF261B">
      <w:pPr>
        <w:autoSpaceDE w:val="0"/>
        <w:autoSpaceDN w:val="0"/>
        <w:adjustRightInd w:val="0"/>
        <w:spacing w:before="19" w:after="0" w:line="240" w:lineRule="exact"/>
        <w:ind w:left="5387"/>
        <w:jc w:val="center"/>
        <w:rPr>
          <w:rFonts w:ascii="Times New Roman" w:eastAsiaTheme="minorEastAsia" w:hAnsi="Times New Roman" w:cs="Times New Roman"/>
          <w:sz w:val="20"/>
          <w:szCs w:val="20"/>
          <w:u w:val="single"/>
          <w:lang w:eastAsia="ru-RU"/>
        </w:rPr>
      </w:pPr>
      <w:r w:rsidRPr="00CF261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№ </w:t>
      </w:r>
      <w:r w:rsidRPr="00CF261B">
        <w:rPr>
          <w:rFonts w:ascii="Times New Roman" w:eastAsiaTheme="minorEastAsia" w:hAnsi="Times New Roman" w:cs="Times New Roman"/>
          <w:sz w:val="20"/>
          <w:szCs w:val="20"/>
          <w:u w:val="single"/>
          <w:lang w:eastAsia="ru-RU"/>
        </w:rPr>
        <w:t>1042-рг</w:t>
      </w:r>
    </w:p>
    <w:p w:rsidR="00CF261B" w:rsidRDefault="00CF261B" w:rsidP="00CF261B">
      <w:pPr>
        <w:autoSpaceDE w:val="0"/>
        <w:autoSpaceDN w:val="0"/>
        <w:adjustRightInd w:val="0"/>
        <w:spacing w:before="19" w:after="0" w:line="240" w:lineRule="exact"/>
        <w:ind w:left="4536"/>
        <w:jc w:val="center"/>
        <w:rPr>
          <w:rFonts w:ascii="Times New Roman" w:eastAsiaTheme="minorEastAsia" w:hAnsi="Times New Roman" w:cs="Times New Roman"/>
          <w:sz w:val="20"/>
          <w:szCs w:val="20"/>
          <w:u w:val="single"/>
          <w:lang w:eastAsia="ru-RU"/>
        </w:rPr>
      </w:pPr>
    </w:p>
    <w:p w:rsidR="00CF261B" w:rsidRPr="00CF261B" w:rsidRDefault="00CF261B" w:rsidP="00CF261B">
      <w:pPr>
        <w:autoSpaceDE w:val="0"/>
        <w:autoSpaceDN w:val="0"/>
        <w:adjustRightInd w:val="0"/>
        <w:spacing w:before="19" w:after="0" w:line="240" w:lineRule="exact"/>
        <w:ind w:left="4536"/>
        <w:jc w:val="center"/>
        <w:rPr>
          <w:rFonts w:ascii="Times New Roman" w:eastAsiaTheme="minorEastAsia" w:hAnsi="Times New Roman" w:cs="Times New Roman"/>
          <w:sz w:val="20"/>
          <w:szCs w:val="20"/>
          <w:u w:val="single"/>
          <w:lang w:eastAsia="ru-RU"/>
        </w:rPr>
      </w:pPr>
    </w:p>
    <w:p w:rsidR="00CF261B" w:rsidRPr="00CF261B" w:rsidRDefault="00CF261B" w:rsidP="00CF261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  <w:r w:rsidRPr="00CF26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>ПЕРЕЧЕНЬ</w:t>
      </w:r>
    </w:p>
    <w:p w:rsidR="00CF261B" w:rsidRDefault="00CF261B" w:rsidP="00CF261B">
      <w:pPr>
        <w:autoSpaceDE w:val="0"/>
        <w:autoSpaceDN w:val="0"/>
        <w:adjustRightInd w:val="0"/>
        <w:spacing w:after="0" w:line="221" w:lineRule="exact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  <w:r w:rsidRPr="00CF26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 xml:space="preserve">медицинских организаций, осуществляющих проведение </w:t>
      </w:r>
      <w:proofErr w:type="gramStart"/>
      <w:r w:rsidRPr="00CF26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>медицинского</w:t>
      </w:r>
      <w:proofErr w:type="gramEnd"/>
      <w:r w:rsidRPr="00CF26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CF261B" w:rsidRDefault="00CF261B" w:rsidP="00CF261B">
      <w:pPr>
        <w:autoSpaceDE w:val="0"/>
        <w:autoSpaceDN w:val="0"/>
        <w:adjustRightInd w:val="0"/>
        <w:spacing w:after="0" w:line="221" w:lineRule="exact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  <w:r w:rsidRPr="00CF26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 xml:space="preserve">освидетельствования, обследования граждан, подлежащих </w:t>
      </w:r>
      <w:proofErr w:type="gramStart"/>
      <w:r w:rsidRPr="00CF26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>первоначаль</w:t>
      </w:r>
      <w:r w:rsidRPr="00CF26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softHyphen/>
        <w:t>ной</w:t>
      </w:r>
      <w:proofErr w:type="gramEnd"/>
      <w:r w:rsidRPr="00CF26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CF261B" w:rsidRDefault="00CF261B" w:rsidP="00CF261B">
      <w:pPr>
        <w:autoSpaceDE w:val="0"/>
        <w:autoSpaceDN w:val="0"/>
        <w:adjustRightInd w:val="0"/>
        <w:spacing w:after="0" w:line="221" w:lineRule="exact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  <w:r w:rsidRPr="00CF26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 xml:space="preserve">постановке на воинский учет, </w:t>
      </w:r>
      <w:proofErr w:type="gramStart"/>
      <w:r w:rsidRPr="00CF26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>нуждающихся</w:t>
      </w:r>
      <w:proofErr w:type="gramEnd"/>
      <w:r w:rsidRPr="00CF26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 xml:space="preserve"> в амбулаторном</w:t>
      </w:r>
    </w:p>
    <w:p w:rsidR="00CF261B" w:rsidRDefault="00CF261B" w:rsidP="00CF261B">
      <w:pPr>
        <w:autoSpaceDE w:val="0"/>
        <w:autoSpaceDN w:val="0"/>
        <w:adjustRightInd w:val="0"/>
        <w:spacing w:after="0" w:line="221" w:lineRule="exact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  <w:r w:rsidRPr="00CF26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 xml:space="preserve"> (стационарном) </w:t>
      </w:r>
      <w:proofErr w:type="gramStart"/>
      <w:r w:rsidRPr="00CF26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>обследовании</w:t>
      </w:r>
      <w:proofErr w:type="gramEnd"/>
      <w:r w:rsidRPr="00CF261B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 xml:space="preserve"> (лечении) в 2013 году</w:t>
      </w:r>
    </w:p>
    <w:p w:rsidR="00CF261B" w:rsidRPr="00CF261B" w:rsidRDefault="00CF261B" w:rsidP="00CF261B">
      <w:pPr>
        <w:autoSpaceDE w:val="0"/>
        <w:autoSpaceDN w:val="0"/>
        <w:adjustRightInd w:val="0"/>
        <w:spacing w:after="0" w:line="221" w:lineRule="exact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</w:p>
    <w:p w:rsidR="00CF261B" w:rsidRPr="00CF261B" w:rsidRDefault="00CF261B" w:rsidP="00CF261B">
      <w:pPr>
        <w:widowControl w:val="0"/>
        <w:numPr>
          <w:ilvl w:val="0"/>
          <w:numId w:val="4"/>
        </w:numPr>
        <w:tabs>
          <w:tab w:val="left" w:pos="571"/>
        </w:tabs>
        <w:autoSpaceDE w:val="0"/>
        <w:autoSpaceDN w:val="0"/>
        <w:adjustRightInd w:val="0"/>
        <w:spacing w:after="0"/>
        <w:ind w:firstLine="573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Областные бюджетные учреждения здравоохранения «Курские город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softHyphen/>
        <w:t>ские больницы - №№ 1,2,3,4,6» комитета здравоохранения Курской области.</w:t>
      </w:r>
    </w:p>
    <w:p w:rsidR="00CF261B" w:rsidRPr="00CF261B" w:rsidRDefault="00CF261B" w:rsidP="00CF261B">
      <w:pPr>
        <w:widowControl w:val="0"/>
        <w:numPr>
          <w:ilvl w:val="0"/>
          <w:numId w:val="4"/>
        </w:numPr>
        <w:tabs>
          <w:tab w:val="left" w:pos="571"/>
        </w:tabs>
        <w:autoSpaceDE w:val="0"/>
        <w:autoSpaceDN w:val="0"/>
        <w:adjustRightInd w:val="0"/>
        <w:spacing w:after="0"/>
        <w:ind w:firstLine="573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Областное бюджетное учреждение здравоохранения «Городская боль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softHyphen/>
        <w:t>ница скорой медицинской помощи» комитета здравоохранения Курской области.</w:t>
      </w:r>
    </w:p>
    <w:p w:rsidR="00CF261B" w:rsidRPr="00CF261B" w:rsidRDefault="00CF261B" w:rsidP="00CF261B">
      <w:pPr>
        <w:widowControl w:val="0"/>
        <w:numPr>
          <w:ilvl w:val="0"/>
          <w:numId w:val="4"/>
        </w:numPr>
        <w:tabs>
          <w:tab w:val="left" w:pos="571"/>
        </w:tabs>
        <w:autoSpaceDE w:val="0"/>
        <w:autoSpaceDN w:val="0"/>
        <w:adjustRightInd w:val="0"/>
        <w:spacing w:after="0"/>
        <w:ind w:firstLine="573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Областное бюджетное учреждение здравоохранения «Городская поли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softHyphen/>
        <w:t>клиника № 5» комитета здравоохранения Курской области.</w:t>
      </w:r>
    </w:p>
    <w:p w:rsidR="00CF261B" w:rsidRPr="00CF261B" w:rsidRDefault="00CF261B" w:rsidP="00CF261B">
      <w:pPr>
        <w:widowControl w:val="0"/>
        <w:numPr>
          <w:ilvl w:val="0"/>
          <w:numId w:val="4"/>
        </w:numPr>
        <w:tabs>
          <w:tab w:val="left" w:pos="571"/>
        </w:tabs>
        <w:autoSpaceDE w:val="0"/>
        <w:autoSpaceDN w:val="0"/>
        <w:adjustRightInd w:val="0"/>
        <w:spacing w:after="0"/>
        <w:ind w:firstLine="573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Областное бюджетное учреждение здравоохранения «Городская поли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softHyphen/>
        <w:t>клиника № 7» комитета здравоохранения Курской области.</w:t>
      </w:r>
    </w:p>
    <w:p w:rsidR="00CF261B" w:rsidRPr="00CF261B" w:rsidRDefault="00CF261B" w:rsidP="00CF261B">
      <w:pPr>
        <w:widowControl w:val="0"/>
        <w:numPr>
          <w:ilvl w:val="0"/>
          <w:numId w:val="4"/>
        </w:numPr>
        <w:tabs>
          <w:tab w:val="left" w:pos="571"/>
        </w:tabs>
        <w:autoSpaceDE w:val="0"/>
        <w:autoSpaceDN w:val="0"/>
        <w:adjustRightInd w:val="0"/>
        <w:spacing w:after="0"/>
        <w:ind w:firstLine="573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Бюджетное медицинское учреждение здравоохранения «Курская об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softHyphen/>
        <w:t>ластная клиническая больница» комитета здравоохранения Курской области.</w:t>
      </w:r>
    </w:p>
    <w:p w:rsidR="00CF261B" w:rsidRPr="00CF261B" w:rsidRDefault="00CF261B" w:rsidP="00CF261B">
      <w:pPr>
        <w:widowControl w:val="0"/>
        <w:numPr>
          <w:ilvl w:val="0"/>
          <w:numId w:val="5"/>
        </w:numPr>
        <w:tabs>
          <w:tab w:val="left" w:pos="586"/>
        </w:tabs>
        <w:autoSpaceDE w:val="0"/>
        <w:autoSpaceDN w:val="0"/>
        <w:adjustRightInd w:val="0"/>
        <w:spacing w:after="0"/>
        <w:ind w:firstLine="573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Негосударственное учреждение здравоохранения «Отделенческая клиническая больница на ст. Курск «ОАО Российские железные дороги» (по согласованию).</w:t>
      </w:r>
    </w:p>
    <w:p w:rsidR="00CF261B" w:rsidRPr="00CF261B" w:rsidRDefault="00CF261B" w:rsidP="00CF261B">
      <w:pPr>
        <w:widowControl w:val="0"/>
        <w:numPr>
          <w:ilvl w:val="0"/>
          <w:numId w:val="5"/>
        </w:numPr>
        <w:tabs>
          <w:tab w:val="left" w:pos="586"/>
        </w:tabs>
        <w:autoSpaceDE w:val="0"/>
        <w:autoSpaceDN w:val="0"/>
        <w:adjustRightInd w:val="0"/>
        <w:spacing w:after="0"/>
        <w:ind w:firstLine="573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Областные бюджетные учреждение здравоохранения центральные районные больницы комитета здравоохранения Курской области.</w:t>
      </w:r>
    </w:p>
    <w:p w:rsidR="00CF261B" w:rsidRPr="00CF261B" w:rsidRDefault="00CF261B" w:rsidP="00CF261B">
      <w:pPr>
        <w:widowControl w:val="0"/>
        <w:numPr>
          <w:ilvl w:val="0"/>
          <w:numId w:val="5"/>
        </w:numPr>
        <w:tabs>
          <w:tab w:val="left" w:pos="586"/>
        </w:tabs>
        <w:autoSpaceDE w:val="0"/>
        <w:autoSpaceDN w:val="0"/>
        <w:adjustRightInd w:val="0"/>
        <w:spacing w:after="0"/>
        <w:ind w:firstLine="573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Областное бюджетное учреждение здравоохранения «Офтальмологи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softHyphen/>
        <w:t>ческая больница - офтальмологический центр» комитета здравоохранения Курской области.</w:t>
      </w:r>
    </w:p>
    <w:p w:rsidR="00CF261B" w:rsidRPr="00CF261B" w:rsidRDefault="00CF261B" w:rsidP="00CF261B">
      <w:pPr>
        <w:widowControl w:val="0"/>
        <w:numPr>
          <w:ilvl w:val="0"/>
          <w:numId w:val="5"/>
        </w:numPr>
        <w:tabs>
          <w:tab w:val="left" w:pos="586"/>
        </w:tabs>
        <w:autoSpaceDE w:val="0"/>
        <w:autoSpaceDN w:val="0"/>
        <w:adjustRightInd w:val="0"/>
        <w:spacing w:after="0"/>
        <w:ind w:firstLine="573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Областное бюджетное учреждение здравоохранения «Курская психи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softHyphen/>
        <w:t>атрическая больница» комитета здравоохранения Курской области.</w:t>
      </w:r>
    </w:p>
    <w:p w:rsidR="00CF261B" w:rsidRPr="00CF261B" w:rsidRDefault="00CF261B" w:rsidP="00CF261B">
      <w:pPr>
        <w:tabs>
          <w:tab w:val="left" w:pos="667"/>
        </w:tabs>
        <w:autoSpaceDE w:val="0"/>
        <w:autoSpaceDN w:val="0"/>
        <w:adjustRightInd w:val="0"/>
        <w:spacing w:after="0"/>
        <w:ind w:right="19" w:firstLine="573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>
        <w:rPr>
          <w:rFonts w:ascii="Times New Roman" w:eastAsiaTheme="minorEastAsia" w:hAnsi="Times New Roman" w:cs="Times New Roman"/>
          <w:szCs w:val="24"/>
          <w:lang w:eastAsia="ru-RU"/>
        </w:rPr>
        <w:t>10.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 xml:space="preserve">Областное бюджетное учреждение </w:t>
      </w:r>
      <w:r>
        <w:rPr>
          <w:rFonts w:ascii="Times New Roman" w:eastAsiaTheme="minorEastAsia" w:hAnsi="Times New Roman" w:cs="Times New Roman"/>
          <w:szCs w:val="24"/>
          <w:lang w:eastAsia="ru-RU"/>
        </w:rPr>
        <w:t>здравоохранения «Областной про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тивотуберкулезный диспансер» комитета здравоохранения Курской области.</w:t>
      </w:r>
    </w:p>
    <w:p w:rsidR="00CF261B" w:rsidRPr="00CF261B" w:rsidRDefault="00CF261B" w:rsidP="00CF261B">
      <w:pPr>
        <w:autoSpaceDE w:val="0"/>
        <w:autoSpaceDN w:val="0"/>
        <w:adjustRightInd w:val="0"/>
        <w:spacing w:after="0"/>
        <w:ind w:firstLine="573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CF261B">
        <w:rPr>
          <w:rFonts w:ascii="Times New Roman" w:eastAsiaTheme="minorEastAsia" w:hAnsi="Times New Roman" w:cs="Times New Roman"/>
          <w:spacing w:val="30"/>
          <w:szCs w:val="24"/>
          <w:lang w:eastAsia="ru-RU"/>
        </w:rPr>
        <w:t>И.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 xml:space="preserve"> Областное государственное учреждение здравоохранения «Област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softHyphen/>
        <w:t>ной кожно-венерологический диспансер» комитета здравоохранения Курской области.</w:t>
      </w:r>
    </w:p>
    <w:p w:rsidR="00CF261B" w:rsidRPr="00CF261B" w:rsidRDefault="00CF261B" w:rsidP="00CF261B">
      <w:pPr>
        <w:autoSpaceDE w:val="0"/>
        <w:autoSpaceDN w:val="0"/>
        <w:adjustRightInd w:val="0"/>
        <w:spacing w:after="0"/>
        <w:ind w:firstLine="573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12. Областное бюджетное учрежде</w:t>
      </w:r>
      <w:r>
        <w:rPr>
          <w:rFonts w:ascii="Times New Roman" w:eastAsiaTheme="minorEastAsia" w:hAnsi="Times New Roman" w:cs="Times New Roman"/>
          <w:szCs w:val="24"/>
          <w:lang w:eastAsia="ru-RU"/>
        </w:rPr>
        <w:t>ние здравоохранения «</w:t>
      </w:r>
      <w:proofErr w:type="spellStart"/>
      <w:r>
        <w:rPr>
          <w:rFonts w:ascii="Times New Roman" w:eastAsiaTheme="minorEastAsia" w:hAnsi="Times New Roman" w:cs="Times New Roman"/>
          <w:szCs w:val="24"/>
          <w:lang w:eastAsia="ru-RU"/>
        </w:rPr>
        <w:t>Железногор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ская</w:t>
      </w:r>
      <w:proofErr w:type="spellEnd"/>
      <w:r w:rsidRPr="00CF261B">
        <w:rPr>
          <w:rFonts w:ascii="Times New Roman" w:eastAsiaTheme="minorEastAsia" w:hAnsi="Times New Roman" w:cs="Times New Roman"/>
          <w:szCs w:val="24"/>
          <w:lang w:eastAsia="ru-RU"/>
        </w:rPr>
        <w:t xml:space="preserve"> городская больница» комитета здравоохранения Курской области.</w:t>
      </w:r>
    </w:p>
    <w:p w:rsidR="00CF261B" w:rsidRPr="00CF261B" w:rsidRDefault="00CF261B" w:rsidP="00CF261B">
      <w:pPr>
        <w:autoSpaceDE w:val="0"/>
        <w:autoSpaceDN w:val="0"/>
        <w:adjustRightInd w:val="0"/>
        <w:spacing w:after="0"/>
        <w:ind w:firstLine="573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13.Областное бюджет</w:t>
      </w:r>
      <w:r>
        <w:rPr>
          <w:rFonts w:ascii="Times New Roman" w:eastAsiaTheme="minorEastAsia" w:hAnsi="Times New Roman" w:cs="Times New Roman"/>
          <w:bCs/>
          <w:szCs w:val="24"/>
          <w:lang w:eastAsia="ru-RU"/>
        </w:rPr>
        <w:t xml:space="preserve">ное учреждение 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 xml:space="preserve">здравоохранения «Медико-санитарная часть </w:t>
      </w:r>
      <w:proofErr w:type="spellStart"/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г</w:t>
      </w:r>
      <w:proofErr w:type="gramStart"/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.Ж</w:t>
      </w:r>
      <w:proofErr w:type="gramEnd"/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ел</w:t>
      </w:r>
      <w:r>
        <w:rPr>
          <w:rFonts w:ascii="Times New Roman" w:eastAsiaTheme="minorEastAsia" w:hAnsi="Times New Roman" w:cs="Times New Roman"/>
          <w:szCs w:val="24"/>
          <w:lang w:eastAsia="ru-RU"/>
        </w:rPr>
        <w:t>езногорск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а</w:t>
      </w:r>
      <w:proofErr w:type="spellEnd"/>
      <w:r>
        <w:rPr>
          <w:rFonts w:ascii="Times New Roman" w:eastAsiaTheme="minorEastAsia" w:hAnsi="Times New Roman" w:cs="Times New Roman"/>
          <w:szCs w:val="24"/>
          <w:lang w:eastAsia="ru-RU"/>
        </w:rPr>
        <w:t>» комитета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 xml:space="preserve"> здравоохранения Курской обла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softHyphen/>
        <w:t>сти.</w:t>
      </w:r>
    </w:p>
    <w:p w:rsidR="00CF261B" w:rsidRPr="00CF261B" w:rsidRDefault="00CF261B" w:rsidP="00CF261B">
      <w:pPr>
        <w:autoSpaceDE w:val="0"/>
        <w:autoSpaceDN w:val="0"/>
        <w:adjustRightInd w:val="0"/>
        <w:spacing w:after="0"/>
        <w:ind w:firstLine="573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14. Федерально</w:t>
      </w:r>
      <w:r>
        <w:rPr>
          <w:rFonts w:ascii="Times New Roman" w:eastAsiaTheme="minorEastAsia" w:hAnsi="Times New Roman" w:cs="Times New Roman"/>
          <w:szCs w:val="24"/>
          <w:lang w:eastAsia="ru-RU"/>
        </w:rPr>
        <w:t>е государственное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Cs w:val="24"/>
          <w:lang w:eastAsia="ru-RU"/>
        </w:rPr>
        <w:t>учрежд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ение здравоохра</w:t>
      </w:r>
      <w:r>
        <w:rPr>
          <w:rFonts w:ascii="Times New Roman" w:eastAsiaTheme="minorEastAsia" w:hAnsi="Times New Roman" w:cs="Times New Roman"/>
          <w:szCs w:val="24"/>
          <w:lang w:eastAsia="ru-RU"/>
        </w:rPr>
        <w:t>нения «Меди</w:t>
      </w:r>
      <w:r>
        <w:rPr>
          <w:rFonts w:ascii="Times New Roman" w:eastAsiaTheme="minorEastAsia" w:hAnsi="Times New Roman" w:cs="Times New Roman"/>
          <w:szCs w:val="24"/>
          <w:lang w:eastAsia="ru-RU"/>
        </w:rPr>
        <w:softHyphen/>
        <w:t>ко-санита</w:t>
      </w:r>
      <w:bookmarkStart w:id="0" w:name="_GoBack"/>
      <w:bookmarkEnd w:id="0"/>
      <w:r>
        <w:rPr>
          <w:rFonts w:ascii="Times New Roman" w:eastAsiaTheme="minorEastAsia" w:hAnsi="Times New Roman" w:cs="Times New Roman"/>
          <w:szCs w:val="24"/>
          <w:lang w:eastAsia="ru-RU"/>
        </w:rPr>
        <w:t>рная часть №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25» Феде</w:t>
      </w:r>
      <w:r>
        <w:rPr>
          <w:rFonts w:ascii="Times New Roman" w:eastAsiaTheme="minorEastAsia" w:hAnsi="Times New Roman" w:cs="Times New Roman"/>
          <w:szCs w:val="24"/>
          <w:lang w:eastAsia="ru-RU"/>
        </w:rPr>
        <w:t>р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ального</w:t>
      </w:r>
      <w:r>
        <w:rPr>
          <w:rFonts w:ascii="Times New Roman" w:eastAsiaTheme="minorEastAsia" w:hAnsi="Times New Roman" w:cs="Times New Roman"/>
          <w:szCs w:val="24"/>
          <w:lang w:eastAsia="ru-RU"/>
        </w:rPr>
        <w:t xml:space="preserve"> медико</w:t>
      </w:r>
      <w:r w:rsidRPr="00CF261B">
        <w:rPr>
          <w:rFonts w:ascii="Times New Roman" w:eastAsiaTheme="minorEastAsia" w:hAnsi="Times New Roman" w:cs="Times New Roman"/>
          <w:szCs w:val="24"/>
          <w:lang w:eastAsia="ru-RU"/>
        </w:rPr>
        <w:t>-биологического агентства</w:t>
      </w:r>
      <w:r>
        <w:rPr>
          <w:rFonts w:ascii="Times New Roman" w:eastAsiaTheme="minorEastAsia" w:hAnsi="Times New Roman" w:cs="Times New Roman"/>
          <w:szCs w:val="24"/>
          <w:lang w:eastAsia="ru-RU"/>
        </w:rPr>
        <w:t xml:space="preserve"> России (</w:t>
      </w:r>
      <w:proofErr w:type="spellStart"/>
      <w:r>
        <w:rPr>
          <w:rFonts w:ascii="Times New Roman" w:eastAsiaTheme="minorEastAsia" w:hAnsi="Times New Roman" w:cs="Times New Roman"/>
          <w:szCs w:val="24"/>
          <w:lang w:eastAsia="ru-RU"/>
        </w:rPr>
        <w:t>г</w:t>
      </w:r>
      <w:proofErr w:type="gramStart"/>
      <w:r>
        <w:rPr>
          <w:rFonts w:ascii="Times New Roman" w:eastAsiaTheme="minorEastAsia" w:hAnsi="Times New Roman" w:cs="Times New Roman"/>
          <w:szCs w:val="24"/>
          <w:lang w:eastAsia="ru-RU"/>
        </w:rPr>
        <w:t>.К</w:t>
      </w:r>
      <w:proofErr w:type="gramEnd"/>
      <w:r>
        <w:rPr>
          <w:rFonts w:ascii="Times New Roman" w:eastAsiaTheme="minorEastAsia" w:hAnsi="Times New Roman" w:cs="Times New Roman"/>
          <w:szCs w:val="24"/>
          <w:lang w:eastAsia="ru-RU"/>
        </w:rPr>
        <w:t>урчатов</w:t>
      </w:r>
      <w:proofErr w:type="spellEnd"/>
      <w:r>
        <w:rPr>
          <w:rFonts w:ascii="Times New Roman" w:eastAsiaTheme="minorEastAsia" w:hAnsi="Times New Roman" w:cs="Times New Roman"/>
          <w:szCs w:val="24"/>
          <w:lang w:eastAsia="ru-RU"/>
        </w:rPr>
        <w:t>)</w:t>
      </w:r>
    </w:p>
    <w:p w:rsidR="008246D0" w:rsidRPr="00CF261B" w:rsidRDefault="008246D0" w:rsidP="00CF261B">
      <w:pPr>
        <w:spacing w:after="0"/>
        <w:ind w:firstLine="573"/>
        <w:rPr>
          <w:szCs w:val="24"/>
        </w:rPr>
      </w:pPr>
    </w:p>
    <w:sectPr w:rsidR="008246D0" w:rsidRPr="00CF2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06572"/>
    <w:multiLevelType w:val="singleLevel"/>
    <w:tmpl w:val="03A8A394"/>
    <w:lvl w:ilvl="0">
      <w:start w:val="2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">
    <w:nsid w:val="24825203"/>
    <w:multiLevelType w:val="singleLevel"/>
    <w:tmpl w:val="E68C2DA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2">
    <w:nsid w:val="2C614BAC"/>
    <w:multiLevelType w:val="singleLevel"/>
    <w:tmpl w:val="CE52C208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3">
    <w:nsid w:val="67AE40A6"/>
    <w:multiLevelType w:val="singleLevel"/>
    <w:tmpl w:val="A4361B86"/>
    <w:lvl w:ilvl="0">
      <w:start w:val="3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lvl w:ilvl="0">
        <w:start w:val="1"/>
        <w:numFmt w:val="decimal"/>
        <w:lvlText w:val="%1.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6D0"/>
    <w:rsid w:val="00357999"/>
    <w:rsid w:val="008246D0"/>
    <w:rsid w:val="00CF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46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8246D0"/>
    <w:pPr>
      <w:widowControl w:val="0"/>
      <w:autoSpaceDE w:val="0"/>
      <w:autoSpaceDN w:val="0"/>
      <w:adjustRightInd w:val="0"/>
      <w:spacing w:after="0" w:line="398" w:lineRule="exact"/>
      <w:ind w:firstLine="49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8246D0"/>
    <w:rPr>
      <w:rFonts w:ascii="Times New Roman" w:hAnsi="Times New Roman" w:cs="Times New Roman"/>
      <w:b/>
      <w:bCs/>
      <w:spacing w:val="-20"/>
      <w:sz w:val="48"/>
      <w:szCs w:val="48"/>
    </w:rPr>
  </w:style>
  <w:style w:type="character" w:customStyle="1" w:styleId="FontStyle15">
    <w:name w:val="Font Style15"/>
    <w:basedOn w:val="a0"/>
    <w:uiPriority w:val="99"/>
    <w:rsid w:val="008246D0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16">
    <w:name w:val="Font Style16"/>
    <w:basedOn w:val="a0"/>
    <w:uiPriority w:val="99"/>
    <w:rsid w:val="008246D0"/>
    <w:rPr>
      <w:rFonts w:ascii="Times New Roman" w:hAnsi="Times New Roman" w:cs="Times New Roman"/>
      <w:b/>
      <w:bCs/>
      <w:spacing w:val="70"/>
      <w:sz w:val="30"/>
      <w:szCs w:val="30"/>
    </w:rPr>
  </w:style>
  <w:style w:type="paragraph" w:customStyle="1" w:styleId="Style3">
    <w:name w:val="Style3"/>
    <w:basedOn w:val="a"/>
    <w:uiPriority w:val="99"/>
    <w:rsid w:val="008246D0"/>
    <w:pPr>
      <w:widowControl w:val="0"/>
      <w:autoSpaceDE w:val="0"/>
      <w:autoSpaceDN w:val="0"/>
      <w:adjustRightInd w:val="0"/>
      <w:spacing w:after="0" w:line="226" w:lineRule="exact"/>
      <w:ind w:firstLine="37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246D0"/>
    <w:pPr>
      <w:widowControl w:val="0"/>
      <w:autoSpaceDE w:val="0"/>
      <w:autoSpaceDN w:val="0"/>
      <w:adjustRightInd w:val="0"/>
      <w:spacing w:after="0" w:line="227" w:lineRule="exact"/>
      <w:ind w:firstLine="40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8246D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">
    <w:name w:val="Font Style18"/>
    <w:basedOn w:val="a0"/>
    <w:uiPriority w:val="99"/>
    <w:rsid w:val="008246D0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9">
    <w:name w:val="Font Style19"/>
    <w:basedOn w:val="a0"/>
    <w:uiPriority w:val="99"/>
    <w:rsid w:val="008246D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8246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4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6D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24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uiPriority w:val="99"/>
    <w:rsid w:val="00CF261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46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8246D0"/>
    <w:pPr>
      <w:widowControl w:val="0"/>
      <w:autoSpaceDE w:val="0"/>
      <w:autoSpaceDN w:val="0"/>
      <w:adjustRightInd w:val="0"/>
      <w:spacing w:after="0" w:line="398" w:lineRule="exact"/>
      <w:ind w:firstLine="49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8246D0"/>
    <w:rPr>
      <w:rFonts w:ascii="Times New Roman" w:hAnsi="Times New Roman" w:cs="Times New Roman"/>
      <w:b/>
      <w:bCs/>
      <w:spacing w:val="-20"/>
      <w:sz w:val="48"/>
      <w:szCs w:val="48"/>
    </w:rPr>
  </w:style>
  <w:style w:type="character" w:customStyle="1" w:styleId="FontStyle15">
    <w:name w:val="Font Style15"/>
    <w:basedOn w:val="a0"/>
    <w:uiPriority w:val="99"/>
    <w:rsid w:val="008246D0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16">
    <w:name w:val="Font Style16"/>
    <w:basedOn w:val="a0"/>
    <w:uiPriority w:val="99"/>
    <w:rsid w:val="008246D0"/>
    <w:rPr>
      <w:rFonts w:ascii="Times New Roman" w:hAnsi="Times New Roman" w:cs="Times New Roman"/>
      <w:b/>
      <w:bCs/>
      <w:spacing w:val="70"/>
      <w:sz w:val="30"/>
      <w:szCs w:val="30"/>
    </w:rPr>
  </w:style>
  <w:style w:type="paragraph" w:customStyle="1" w:styleId="Style3">
    <w:name w:val="Style3"/>
    <w:basedOn w:val="a"/>
    <w:uiPriority w:val="99"/>
    <w:rsid w:val="008246D0"/>
    <w:pPr>
      <w:widowControl w:val="0"/>
      <w:autoSpaceDE w:val="0"/>
      <w:autoSpaceDN w:val="0"/>
      <w:adjustRightInd w:val="0"/>
      <w:spacing w:after="0" w:line="226" w:lineRule="exact"/>
      <w:ind w:firstLine="37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246D0"/>
    <w:pPr>
      <w:widowControl w:val="0"/>
      <w:autoSpaceDE w:val="0"/>
      <w:autoSpaceDN w:val="0"/>
      <w:adjustRightInd w:val="0"/>
      <w:spacing w:after="0" w:line="227" w:lineRule="exact"/>
      <w:ind w:firstLine="40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8246D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">
    <w:name w:val="Font Style18"/>
    <w:basedOn w:val="a0"/>
    <w:uiPriority w:val="99"/>
    <w:rsid w:val="008246D0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9">
    <w:name w:val="Font Style19"/>
    <w:basedOn w:val="a0"/>
    <w:uiPriority w:val="99"/>
    <w:rsid w:val="008246D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8246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4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6D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24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uiPriority w:val="99"/>
    <w:rsid w:val="00CF261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Васильевна</dc:creator>
  <cp:keywords/>
  <dc:description/>
  <cp:lastModifiedBy>Иванова Ольга Васильевна</cp:lastModifiedBy>
  <cp:revision>1</cp:revision>
  <dcterms:created xsi:type="dcterms:W3CDTF">2013-04-01T10:19:00Z</dcterms:created>
  <dcterms:modified xsi:type="dcterms:W3CDTF">2013-04-01T10:45:00Z</dcterms:modified>
</cp:coreProperties>
</file>